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10" w:rsidRPr="008B11D1" w:rsidRDefault="00852C10" w:rsidP="00852C10">
      <w:pPr>
        <w:pStyle w:val="Prrafodelista"/>
        <w:spacing w:line="276" w:lineRule="auto"/>
        <w:ind w:left="0"/>
        <w:jc w:val="center"/>
        <w:rPr>
          <w:sz w:val="32"/>
          <w:szCs w:val="32"/>
        </w:rPr>
      </w:pPr>
      <w:r w:rsidRPr="008B11D1">
        <w:rPr>
          <w:rFonts w:asciiTheme="minorHAnsi" w:hAnsiTheme="minorHAnsi"/>
          <w:b/>
          <w:sz w:val="32"/>
          <w:szCs w:val="32"/>
        </w:rPr>
        <w:t>22 Ayuntamiento de Mexicali, Baja California</w:t>
      </w:r>
    </w:p>
    <w:p w:rsidR="00384163" w:rsidRDefault="00384163" w:rsidP="008A3A6A">
      <w:pPr>
        <w:spacing w:line="276" w:lineRule="auto"/>
        <w:jc w:val="center"/>
        <w:rPr>
          <w:rFonts w:ascii="Segoe UI" w:hAnsi="Segoe UI" w:cs="Segoe UI"/>
          <w:b/>
          <w:sz w:val="28"/>
          <w:szCs w:val="28"/>
          <w:lang w:val="es-MX"/>
        </w:rPr>
      </w:pPr>
    </w:p>
    <w:p w:rsidR="00852C10" w:rsidRDefault="009D27C5" w:rsidP="00852C10">
      <w:pPr>
        <w:pStyle w:val="Prrafodelista"/>
        <w:spacing w:line="276" w:lineRule="auto"/>
        <w:ind w:left="0"/>
        <w:jc w:val="center"/>
        <w:rPr>
          <w:rFonts w:asciiTheme="minorHAnsi" w:hAnsiTheme="minorHAnsi"/>
          <w:b/>
          <w:sz w:val="28"/>
          <w:szCs w:val="28"/>
          <w:lang w:val="es-MX"/>
        </w:rPr>
      </w:pPr>
      <w:r>
        <w:rPr>
          <w:rFonts w:asciiTheme="minorHAnsi" w:hAnsiTheme="minorHAnsi"/>
          <w:b/>
          <w:sz w:val="28"/>
          <w:szCs w:val="28"/>
          <w:lang w:val="es-MX"/>
        </w:rPr>
        <w:t>Licitación Pública Nacional</w:t>
      </w:r>
      <w:r w:rsidR="00852C10" w:rsidRPr="00711B17">
        <w:rPr>
          <w:rFonts w:asciiTheme="minorHAnsi" w:hAnsiTheme="minorHAnsi"/>
          <w:b/>
          <w:sz w:val="28"/>
          <w:szCs w:val="28"/>
          <w:lang w:val="es-MX"/>
        </w:rPr>
        <w:t xml:space="preserve"> No. </w:t>
      </w:r>
      <w:r w:rsidR="00852C10">
        <w:rPr>
          <w:rFonts w:asciiTheme="minorHAnsi" w:hAnsiTheme="minorHAnsi"/>
          <w:b/>
          <w:sz w:val="28"/>
          <w:szCs w:val="28"/>
          <w:lang w:val="es-MX"/>
        </w:rPr>
        <w:t>LA-802002998-E4-2018</w:t>
      </w:r>
    </w:p>
    <w:p w:rsidR="009D27C5" w:rsidRDefault="009D27C5" w:rsidP="00852C10">
      <w:pPr>
        <w:pStyle w:val="Prrafodelista"/>
        <w:spacing w:line="276" w:lineRule="auto"/>
        <w:ind w:left="0"/>
        <w:jc w:val="center"/>
        <w:rPr>
          <w:rFonts w:asciiTheme="minorHAnsi" w:hAnsiTheme="minorHAnsi"/>
          <w:b/>
          <w:sz w:val="14"/>
          <w:szCs w:val="24"/>
          <w:lang w:val="es-MX"/>
        </w:rPr>
      </w:pPr>
    </w:p>
    <w:p w:rsidR="009D27C5" w:rsidRPr="009D27C5" w:rsidRDefault="009D27C5" w:rsidP="00852C10">
      <w:pPr>
        <w:pStyle w:val="Prrafodelista"/>
        <w:spacing w:line="276" w:lineRule="auto"/>
        <w:ind w:left="0"/>
        <w:jc w:val="center"/>
        <w:rPr>
          <w:rFonts w:asciiTheme="minorHAnsi" w:hAnsiTheme="minorHAnsi"/>
          <w:b/>
          <w:szCs w:val="34"/>
          <w:lang w:val="es-MX"/>
        </w:rPr>
      </w:pPr>
      <w:r w:rsidRPr="009D27C5">
        <w:rPr>
          <w:rFonts w:ascii="Arial" w:hAnsi="Arial" w:cs="Arial"/>
          <w:b/>
          <w:sz w:val="24"/>
          <w:szCs w:val="42"/>
          <w:lang w:val="es-MX"/>
          <w14:shadow w14:blurRad="50800" w14:dist="38100" w14:dir="2700000" w14:sx="100000" w14:sy="100000" w14:kx="0" w14:ky="0" w14:algn="tl">
            <w14:srgbClr w14:val="000000">
              <w14:alpha w14:val="60000"/>
            </w14:srgbClr>
          </w14:shadow>
        </w:rPr>
        <w:t>“Adquisición de Equipo de Transporte para la Dirección de Seguridad Pública Municipal de Mexicali, Baja California</w:t>
      </w:r>
      <w:r w:rsidRPr="009D27C5">
        <w:rPr>
          <w:rFonts w:asciiTheme="minorHAnsi" w:hAnsiTheme="minorHAnsi"/>
          <w:b/>
          <w:szCs w:val="34"/>
          <w:lang w:val="es-MX"/>
        </w:rPr>
        <w:t>”</w:t>
      </w:r>
    </w:p>
    <w:p w:rsidR="00852C10" w:rsidRPr="006D20BF" w:rsidRDefault="00852C10" w:rsidP="00852C10">
      <w:pPr>
        <w:pStyle w:val="Prrafodelista"/>
        <w:spacing w:line="276" w:lineRule="auto"/>
        <w:ind w:left="0"/>
        <w:jc w:val="center"/>
        <w:rPr>
          <w:rFonts w:asciiTheme="minorHAnsi" w:hAnsiTheme="minorHAnsi"/>
          <w:b/>
          <w:sz w:val="34"/>
          <w:szCs w:val="34"/>
          <w:lang w:val="es-MX"/>
        </w:rPr>
      </w:pPr>
      <w:r w:rsidRPr="006D20BF">
        <w:rPr>
          <w:rFonts w:asciiTheme="minorHAnsi" w:hAnsiTheme="minorHAnsi"/>
          <w:b/>
          <w:sz w:val="34"/>
          <w:szCs w:val="34"/>
          <w:lang w:val="es-MX"/>
        </w:rPr>
        <w:t>ANEXO 1</w:t>
      </w:r>
    </w:p>
    <w:p w:rsidR="00852C10" w:rsidRPr="006D20BF" w:rsidRDefault="00852C10" w:rsidP="00852C10">
      <w:pPr>
        <w:spacing w:line="276" w:lineRule="auto"/>
        <w:jc w:val="center"/>
        <w:rPr>
          <w:rFonts w:asciiTheme="minorHAnsi" w:hAnsiTheme="minorHAnsi"/>
          <w:b/>
          <w:sz w:val="28"/>
          <w:szCs w:val="28"/>
          <w:lang w:val="es-MX"/>
        </w:rPr>
      </w:pPr>
      <w:r w:rsidRPr="006D20BF">
        <w:rPr>
          <w:rFonts w:asciiTheme="minorHAnsi" w:hAnsiTheme="minorHAnsi"/>
          <w:b/>
          <w:sz w:val="28"/>
          <w:szCs w:val="28"/>
          <w:lang w:val="es-MX"/>
        </w:rPr>
        <w:t>Especificaciones Técnicas Mínimas</w:t>
      </w:r>
    </w:p>
    <w:p w:rsidR="007B7431" w:rsidRDefault="007B7431" w:rsidP="008372B3">
      <w:pPr>
        <w:autoSpaceDE w:val="0"/>
        <w:autoSpaceDN w:val="0"/>
        <w:adjustRightInd w:val="0"/>
        <w:rPr>
          <w:rFonts w:ascii="Segoe UI" w:eastAsiaTheme="minorHAnsi" w:hAnsi="Segoe UI" w:cs="Segoe UI"/>
          <w:b/>
          <w:color w:val="000000"/>
          <w:lang w:eastAsia="en-US"/>
        </w:rPr>
      </w:pPr>
    </w:p>
    <w:p w:rsidR="007B7431" w:rsidRDefault="007B7431" w:rsidP="008372B3">
      <w:pPr>
        <w:autoSpaceDE w:val="0"/>
        <w:autoSpaceDN w:val="0"/>
        <w:adjustRightInd w:val="0"/>
        <w:rPr>
          <w:rFonts w:ascii="Segoe UI" w:eastAsiaTheme="minorHAnsi" w:hAnsi="Segoe UI" w:cs="Segoe UI"/>
          <w:b/>
          <w:color w:val="000000"/>
          <w:lang w:eastAsia="en-US"/>
        </w:rPr>
      </w:pPr>
    </w:p>
    <w:p w:rsidR="008372B3" w:rsidRPr="00384163" w:rsidRDefault="007B7431" w:rsidP="008372B3">
      <w:pPr>
        <w:autoSpaceDE w:val="0"/>
        <w:autoSpaceDN w:val="0"/>
        <w:adjustRightInd w:val="0"/>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MOTOR (LT) 3.6 V6</w:t>
      </w:r>
    </w:p>
    <w:p w:rsidR="008372B3" w:rsidRPr="00384163" w:rsidRDefault="007B7431" w:rsidP="008372B3">
      <w:pPr>
        <w:autoSpaceDE w:val="0"/>
        <w:autoSpaceDN w:val="0"/>
        <w:adjustRightInd w:val="0"/>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POTENCIA 292 C.F. @ 6,350 RPM</w:t>
      </w:r>
    </w:p>
    <w:p w:rsidR="008372B3" w:rsidRPr="00384163" w:rsidRDefault="007B7431" w:rsidP="008372B3">
      <w:pPr>
        <w:autoSpaceDE w:val="0"/>
        <w:autoSpaceDN w:val="0"/>
        <w:adjustRightInd w:val="0"/>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TORQUE 260 LB-PIE @ 4,800 RPM</w:t>
      </w:r>
    </w:p>
    <w:p w:rsidR="008372B3" w:rsidRPr="00384163" w:rsidRDefault="007B7431" w:rsidP="008372B3">
      <w:pPr>
        <w:autoSpaceDE w:val="0"/>
        <w:autoSpaceDN w:val="0"/>
        <w:adjustRightInd w:val="0"/>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TRANSMISIÓN AUTOMÁTICA  DE 5 VELOCIDADES</w:t>
      </w:r>
    </w:p>
    <w:p w:rsidR="008372B3" w:rsidRPr="00384163" w:rsidRDefault="007B7431" w:rsidP="008372B3">
      <w:pPr>
        <w:autoSpaceDE w:val="0"/>
        <w:autoSpaceDN w:val="0"/>
        <w:adjustRightInd w:val="0"/>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TRACCIÓN TRASERA</w:t>
      </w:r>
    </w:p>
    <w:p w:rsidR="008372B3" w:rsidRDefault="007B7431" w:rsidP="00F41B08">
      <w:pPr>
        <w:autoSpaceDE w:val="0"/>
        <w:autoSpaceDN w:val="0"/>
        <w:adjustRightInd w:val="0"/>
        <w:jc w:val="both"/>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eastAsia="en-US"/>
        </w:rPr>
        <w:t>DIRECCIÓN  ELECTRO-ASISTIDA</w:t>
      </w:r>
    </w:p>
    <w:p w:rsidR="004F5185" w:rsidRDefault="004F5185" w:rsidP="00F41B08">
      <w:pPr>
        <w:autoSpaceDE w:val="0"/>
        <w:autoSpaceDN w:val="0"/>
        <w:adjustRightInd w:val="0"/>
        <w:jc w:val="both"/>
        <w:rPr>
          <w:rFonts w:ascii="Segoe UI" w:eastAsiaTheme="minorHAnsi" w:hAnsi="Segoe UI" w:cs="Segoe UI"/>
          <w:b/>
          <w:color w:val="000000"/>
          <w:sz w:val="20"/>
          <w:szCs w:val="20"/>
          <w:lang w:eastAsia="en-US"/>
        </w:rPr>
      </w:pPr>
    </w:p>
    <w:p w:rsidR="004F5185" w:rsidRDefault="004F5185" w:rsidP="00F41B08">
      <w:pPr>
        <w:autoSpaceDE w:val="0"/>
        <w:autoSpaceDN w:val="0"/>
        <w:adjustRightInd w:val="0"/>
        <w:jc w:val="both"/>
        <w:rPr>
          <w:rFonts w:ascii="Segoe UI" w:eastAsiaTheme="minorHAnsi" w:hAnsi="Segoe UI" w:cs="Segoe UI"/>
          <w:b/>
          <w:color w:val="000000"/>
          <w:sz w:val="20"/>
          <w:szCs w:val="20"/>
          <w:lang w:eastAsia="en-US"/>
        </w:rPr>
      </w:pPr>
      <w:r>
        <w:rPr>
          <w:rFonts w:ascii="Segoe UI" w:eastAsiaTheme="minorHAnsi" w:hAnsi="Segoe UI" w:cs="Segoe UI"/>
          <w:b/>
          <w:color w:val="000000"/>
          <w:sz w:val="20"/>
          <w:szCs w:val="20"/>
          <w:lang w:eastAsia="en-US"/>
        </w:rPr>
        <w:t>PAQUETE UNICO.</w:t>
      </w:r>
    </w:p>
    <w:p w:rsidR="00852C10" w:rsidRDefault="00852C10" w:rsidP="00F41B08">
      <w:pPr>
        <w:autoSpaceDE w:val="0"/>
        <w:autoSpaceDN w:val="0"/>
        <w:adjustRightInd w:val="0"/>
        <w:jc w:val="both"/>
        <w:rPr>
          <w:rFonts w:ascii="Segoe UI" w:eastAsiaTheme="minorHAnsi" w:hAnsi="Segoe UI" w:cs="Segoe UI"/>
          <w:b/>
          <w:color w:val="000000"/>
          <w:sz w:val="20"/>
          <w:szCs w:val="20"/>
          <w:lang w:eastAsia="en-US"/>
        </w:rPr>
      </w:pPr>
      <w:r>
        <w:rPr>
          <w:rFonts w:ascii="Segoe UI" w:eastAsiaTheme="minorHAnsi" w:hAnsi="Segoe UI" w:cs="Segoe UI"/>
          <w:b/>
          <w:color w:val="000000"/>
          <w:sz w:val="20"/>
          <w:szCs w:val="20"/>
          <w:lang w:eastAsia="en-US"/>
        </w:rPr>
        <w:t>CANTIDAD: 13 VEHICULOS</w:t>
      </w:r>
    </w:p>
    <w:p w:rsidR="00B51AA5" w:rsidRPr="00384163" w:rsidRDefault="00B51AA5" w:rsidP="00F41B08">
      <w:pPr>
        <w:autoSpaceDE w:val="0"/>
        <w:autoSpaceDN w:val="0"/>
        <w:adjustRightInd w:val="0"/>
        <w:jc w:val="both"/>
        <w:rPr>
          <w:rFonts w:ascii="Segoe UI" w:eastAsiaTheme="minorHAnsi" w:hAnsi="Segoe UI" w:cs="Segoe UI"/>
          <w:b/>
          <w:color w:val="000000"/>
          <w:sz w:val="20"/>
          <w:szCs w:val="20"/>
          <w:lang w:eastAsia="en-US"/>
        </w:rPr>
      </w:pPr>
      <w:r>
        <w:rPr>
          <w:rFonts w:ascii="Segoe UI" w:eastAsiaTheme="minorHAnsi" w:hAnsi="Segoe UI" w:cs="Segoe UI"/>
          <w:b/>
          <w:color w:val="000000"/>
          <w:sz w:val="20"/>
          <w:szCs w:val="20"/>
          <w:lang w:eastAsia="en-US"/>
        </w:rPr>
        <w:t>COLOR: BLANCO</w:t>
      </w:r>
    </w:p>
    <w:p w:rsidR="007B7431" w:rsidRPr="00384163" w:rsidRDefault="007B7431" w:rsidP="00F41B08">
      <w:pPr>
        <w:autoSpaceDE w:val="0"/>
        <w:autoSpaceDN w:val="0"/>
        <w:adjustRightInd w:val="0"/>
        <w:jc w:val="both"/>
        <w:rPr>
          <w:rFonts w:ascii="Segoe UI" w:eastAsiaTheme="minorHAnsi" w:hAnsi="Segoe UI" w:cs="Segoe UI"/>
          <w:b/>
          <w:color w:val="000000"/>
          <w:sz w:val="20"/>
          <w:szCs w:val="20"/>
          <w:lang w:eastAsia="en-US"/>
        </w:rPr>
      </w:pPr>
    </w:p>
    <w:p w:rsidR="008372B3" w:rsidRPr="00384163" w:rsidRDefault="007B7431" w:rsidP="00F41B08">
      <w:pPr>
        <w:autoSpaceDE w:val="0"/>
        <w:autoSpaceDN w:val="0"/>
        <w:adjustRightInd w:val="0"/>
        <w:jc w:val="both"/>
        <w:rPr>
          <w:rFonts w:ascii="Segoe UI" w:eastAsiaTheme="minorHAnsi" w:hAnsi="Segoe UI" w:cs="Segoe UI"/>
          <w:color w:val="000000"/>
          <w:sz w:val="20"/>
          <w:szCs w:val="20"/>
          <w:lang w:eastAsia="en-US"/>
        </w:rPr>
      </w:pPr>
      <w:r w:rsidRPr="00384163">
        <w:rPr>
          <w:rFonts w:ascii="Segoe UI" w:eastAsiaTheme="minorHAnsi" w:hAnsi="Segoe UI" w:cs="Segoe UI"/>
          <w:b/>
          <w:color w:val="000000"/>
          <w:sz w:val="20"/>
          <w:szCs w:val="20"/>
          <w:u w:val="single"/>
          <w:lang w:eastAsia="en-US"/>
        </w:rPr>
        <w:t>SEGURIDAD:</w:t>
      </w:r>
      <w:r w:rsidRPr="00384163">
        <w:rPr>
          <w:rFonts w:ascii="Segoe UI" w:eastAsiaTheme="minorHAnsi" w:hAnsi="Segoe UI" w:cs="Segoe UI"/>
          <w:color w:val="000000"/>
          <w:sz w:val="20"/>
          <w:szCs w:val="20"/>
          <w:lang w:eastAsia="en-US"/>
        </w:rPr>
        <w:t xml:space="preserve"> CAPACIDAD DEL  ALTERNADOR (AMP) 220 / CAPACIDAD DE LA BATERÍA (AMP) 800 / SUSPENSIÓN  HEAVY DUTY / SISTEMAS DE ENFRIAMIENTO DE ALTO DESEMPEÑO / ENFRIADOR DE ACEITE DE MOTOR DE ALTA CAPACIDAD / ABS SISTEMA DE FRENOS ANTI-BLOQUEO (ABS) / BOLSAS DE AIRE CONDUCTOR Y PASAJERO / BOLSAS DE AIRE DE CORTINA / BOLSAS DE AIRE DE LATERAL / CABECERAS DE ASIENTOS ACTIVAS / CÁMARA DE REVERSA / FRENOS DE DISCO EN LAS CUATRO RUEDAS HEAVY DUTY / SEGUROS ELÉCTRICOS DE PUERTA SENSIBLES A LA VELOCIDAD / SISTEMA ANTIRROBO (ALARMA) / SISTEMA DE RETENCIÓN PARA ARRANQUE EN SUBIDA / SISTEMA DE ASISTENCIA DE FRENADO (BAS) / SISTEMA DE SOPORTE DE FRENADO EN LLUVIA / SISTEMA DE FRENADO "READY ALERT" / SISTEMA DE CONTROL DE TRACCIÓN (TCS) TODA VELOCIDAD / SISTEMA DE CONTROL DE ESTABILIDAD (ESP) / SISTEMA DE FRENOS DE ALTO DESEMPEÑO / SISTEMA MONITOREO PRESIÓN DE LLANTAS (TPM) / ARRANQUE DE MOTOR SIN LLAVE.</w:t>
      </w:r>
    </w:p>
    <w:p w:rsidR="008A3A6A" w:rsidRPr="00384163" w:rsidRDefault="008A3A6A" w:rsidP="00F41B08">
      <w:pPr>
        <w:autoSpaceDE w:val="0"/>
        <w:autoSpaceDN w:val="0"/>
        <w:adjustRightInd w:val="0"/>
        <w:jc w:val="both"/>
        <w:rPr>
          <w:rFonts w:ascii="Segoe UI" w:eastAsiaTheme="minorHAnsi" w:hAnsi="Segoe UI" w:cs="Segoe UI"/>
          <w:color w:val="000000"/>
          <w:sz w:val="20"/>
          <w:szCs w:val="20"/>
          <w:lang w:eastAsia="en-US"/>
        </w:rPr>
      </w:pPr>
    </w:p>
    <w:p w:rsidR="008372B3" w:rsidRPr="00384163" w:rsidRDefault="007B7431" w:rsidP="008372B3">
      <w:pPr>
        <w:autoSpaceDE w:val="0"/>
        <w:autoSpaceDN w:val="0"/>
        <w:adjustRightInd w:val="0"/>
        <w:jc w:val="both"/>
        <w:rPr>
          <w:rFonts w:ascii="Segoe UI" w:eastAsiaTheme="minorHAnsi" w:hAnsi="Segoe UI" w:cs="Segoe UI"/>
          <w:color w:val="000000"/>
          <w:sz w:val="20"/>
          <w:szCs w:val="20"/>
          <w:lang w:eastAsia="en-US"/>
        </w:rPr>
      </w:pPr>
      <w:r w:rsidRPr="00384163">
        <w:rPr>
          <w:rFonts w:ascii="Segoe UI" w:eastAsiaTheme="minorHAnsi" w:hAnsi="Segoe UI" w:cs="Segoe UI"/>
          <w:b/>
          <w:color w:val="000000"/>
          <w:sz w:val="20"/>
          <w:szCs w:val="20"/>
          <w:u w:val="single"/>
          <w:lang w:eastAsia="en-US"/>
        </w:rPr>
        <w:t>INTERIOR:</w:t>
      </w:r>
      <w:r w:rsidRPr="00384163">
        <w:rPr>
          <w:rFonts w:ascii="Segoe UI" w:eastAsiaTheme="minorHAnsi" w:hAnsi="Segoe UI" w:cs="Segoe UI"/>
          <w:color w:val="000000"/>
          <w:sz w:val="20"/>
          <w:szCs w:val="20"/>
          <w:lang w:eastAsia="en-US"/>
        </w:rPr>
        <w:t xml:space="preserve"> AIRE ACONDICIONADO DE DOS ZONAS / AIRE ACONDICIONADO - TIPO MANUAL / FILTRO DE PARTÍCULAS / ASIENTOS NÚMERO DE PLAZAS 5 / ASIENTOS PRINCIPAL MATERIAL  / ASIENTO ELÉCTRICO DE CONDUCTOR (6 VÍAS) / ASIENTO CON AJUSTE LUMBAR (4 VÍAS) MANUAL / CABECERAS CON AJUSTE DE ALTURA / RESPALDO DE ASIENTO TRASERO ABATIBLE FIJO </w:t>
      </w:r>
      <w:proofErr w:type="spellStart"/>
      <w:r w:rsidRPr="00384163">
        <w:rPr>
          <w:rFonts w:ascii="Segoe UI" w:eastAsiaTheme="minorHAnsi" w:hAnsi="Segoe UI" w:cs="Segoe UI"/>
          <w:color w:val="000000"/>
          <w:sz w:val="20"/>
          <w:szCs w:val="20"/>
          <w:lang w:eastAsia="en-US"/>
        </w:rPr>
        <w:t>FIJO</w:t>
      </w:r>
      <w:proofErr w:type="spellEnd"/>
      <w:r w:rsidRPr="00384163">
        <w:rPr>
          <w:rFonts w:ascii="Segoe UI" w:eastAsiaTheme="minorHAnsi" w:hAnsi="Segoe UI" w:cs="Segoe UI"/>
          <w:color w:val="000000"/>
          <w:sz w:val="20"/>
          <w:szCs w:val="20"/>
          <w:lang w:eastAsia="en-US"/>
        </w:rPr>
        <w:t xml:space="preserve"> / APERTURA DE CAJUELA REMOTA ELÉCTRICA / CLÚSTER DE INSTRUMENTOS CONFIGURABLE CON PANTALLA DE 7" TFT / CONTROL AUTOMÁTICO DE VELOCIDAD / CONSOLA CENTRAL MINI / CUBIERTA EN ÁREA DE CARGA VINILO </w:t>
      </w:r>
      <w:proofErr w:type="spellStart"/>
      <w:r w:rsidRPr="00384163">
        <w:rPr>
          <w:rFonts w:ascii="Segoe UI" w:eastAsiaTheme="minorHAnsi" w:hAnsi="Segoe UI" w:cs="Segoe UI"/>
          <w:color w:val="000000"/>
          <w:sz w:val="20"/>
          <w:szCs w:val="20"/>
          <w:lang w:eastAsia="en-US"/>
        </w:rPr>
        <w:t>VINILO</w:t>
      </w:r>
      <w:proofErr w:type="spellEnd"/>
      <w:r w:rsidRPr="00384163">
        <w:rPr>
          <w:rFonts w:ascii="Segoe UI" w:eastAsiaTheme="minorHAnsi" w:hAnsi="Segoe UI" w:cs="Segoe UI"/>
          <w:color w:val="000000"/>
          <w:sz w:val="20"/>
          <w:szCs w:val="20"/>
          <w:lang w:eastAsia="en-US"/>
        </w:rPr>
        <w:t xml:space="preserve"> / CRISTALES ELÉCTRICOS DELANTEROS Y TRASEROS DE UN SOLO TOQUE / ESPEJO INTERIOR ELECTRO-CRÓMICO / LÁMPARA INTERIOR DELANTERO TIPO DOMO / MOLDURAS INTERIORES - ACABADO / PALANCA DE CAMBIOS MATERIAL / RELOJ / TACÓMETRO / </w:t>
      </w:r>
      <w:r w:rsidR="00FE12BB">
        <w:rPr>
          <w:rFonts w:ascii="Segoe UI" w:eastAsiaTheme="minorHAnsi" w:hAnsi="Segoe UI" w:cs="Segoe UI"/>
          <w:color w:val="000000"/>
          <w:sz w:val="20"/>
          <w:szCs w:val="20"/>
          <w:lang w:eastAsia="en-US"/>
        </w:rPr>
        <w:t>TAPETE DE PISO VINILO (TODO EL PISO)/</w:t>
      </w:r>
      <w:bookmarkStart w:id="0" w:name="_GoBack"/>
      <w:bookmarkEnd w:id="0"/>
      <w:r w:rsidRPr="00384163">
        <w:rPr>
          <w:rFonts w:ascii="Segoe UI" w:eastAsiaTheme="minorHAnsi" w:hAnsi="Segoe UI" w:cs="Segoe UI"/>
          <w:color w:val="000000"/>
          <w:sz w:val="20"/>
          <w:szCs w:val="20"/>
          <w:lang w:eastAsia="en-US"/>
        </w:rPr>
        <w:t>TOMA DE CORRIENTE EN CONSOLA CENTRAL (12V) / VELOCÍMETRO - KM/HR 260.</w:t>
      </w:r>
    </w:p>
    <w:p w:rsidR="008372B3" w:rsidRPr="00384163" w:rsidRDefault="008372B3" w:rsidP="008372B3">
      <w:pPr>
        <w:autoSpaceDE w:val="0"/>
        <w:autoSpaceDN w:val="0"/>
        <w:adjustRightInd w:val="0"/>
        <w:jc w:val="both"/>
        <w:rPr>
          <w:rFonts w:ascii="Segoe UI" w:eastAsiaTheme="minorHAnsi" w:hAnsi="Segoe UI" w:cs="Segoe UI"/>
          <w:color w:val="000000"/>
          <w:sz w:val="20"/>
          <w:szCs w:val="20"/>
          <w:lang w:eastAsia="en-US"/>
        </w:rPr>
      </w:pPr>
    </w:p>
    <w:p w:rsidR="008372B3" w:rsidRPr="00384163" w:rsidRDefault="007B7431" w:rsidP="008372B3">
      <w:pPr>
        <w:autoSpaceDE w:val="0"/>
        <w:autoSpaceDN w:val="0"/>
        <w:adjustRightInd w:val="0"/>
        <w:jc w:val="both"/>
        <w:rPr>
          <w:rFonts w:ascii="Segoe UI" w:eastAsiaTheme="minorHAnsi" w:hAnsi="Segoe UI" w:cs="Segoe UI"/>
          <w:color w:val="000000"/>
          <w:sz w:val="20"/>
          <w:szCs w:val="20"/>
          <w:lang w:eastAsia="en-US"/>
        </w:rPr>
      </w:pPr>
      <w:r w:rsidRPr="00384163">
        <w:rPr>
          <w:rFonts w:ascii="Segoe UI" w:eastAsiaTheme="minorHAnsi" w:hAnsi="Segoe UI" w:cs="Segoe UI"/>
          <w:b/>
          <w:color w:val="000000"/>
          <w:sz w:val="20"/>
          <w:szCs w:val="20"/>
          <w:u w:val="single"/>
          <w:lang w:eastAsia="en-US"/>
        </w:rPr>
        <w:t>EXTERIOR:</w:t>
      </w:r>
      <w:r w:rsidR="00054ACF">
        <w:rPr>
          <w:rFonts w:ascii="Segoe UI" w:eastAsiaTheme="minorHAnsi" w:hAnsi="Segoe UI" w:cs="Segoe UI"/>
          <w:color w:val="000000"/>
          <w:sz w:val="20"/>
          <w:szCs w:val="20"/>
          <w:lang w:eastAsia="en-US"/>
        </w:rPr>
        <w:t xml:space="preserve"> CRISTALES TINTADOS / CRISTAL</w:t>
      </w:r>
      <w:r w:rsidR="0008055C">
        <w:rPr>
          <w:rFonts w:ascii="Segoe UI" w:eastAsiaTheme="minorHAnsi" w:hAnsi="Segoe UI" w:cs="Segoe UI"/>
          <w:color w:val="000000"/>
          <w:sz w:val="20"/>
          <w:szCs w:val="20"/>
          <w:lang w:eastAsia="en-US"/>
        </w:rPr>
        <w:t>ES DE PUERTAS DEL</w:t>
      </w:r>
      <w:r w:rsidRPr="00384163">
        <w:rPr>
          <w:rFonts w:ascii="Segoe UI" w:eastAsiaTheme="minorHAnsi" w:hAnsi="Segoe UI" w:cs="Segoe UI"/>
          <w:color w:val="000000"/>
          <w:sz w:val="20"/>
          <w:szCs w:val="20"/>
          <w:lang w:eastAsia="en-US"/>
        </w:rPr>
        <w:t xml:space="preserve">ANTERAS ACÚSTICOS / DESEMPAÑADOR EN CRISTAL TRASERO / ESPEJOS EXTERIORES CON AJUSTE ELÉCTRICOS / ESPEJOS EXTERIORES ABATIBLES / ESPEJOS EXTERIORES - PINTADOS AL COLOR DE LA CARROCERÍA / FAROS DELANTEROS - TIPO DE ILUMINACIÓN HALÓGENO HALÓGENO/ FAROS DELANTEROS - TIPO PROYECTOR / FAROS DELANTEROS CON </w:t>
      </w:r>
      <w:r w:rsidRPr="00384163">
        <w:rPr>
          <w:rFonts w:ascii="Segoe UI" w:eastAsiaTheme="minorHAnsi" w:hAnsi="Segoe UI" w:cs="Segoe UI"/>
          <w:color w:val="000000"/>
          <w:sz w:val="20"/>
          <w:szCs w:val="20"/>
          <w:lang w:eastAsia="en-US"/>
        </w:rPr>
        <w:lastRenderedPageBreak/>
        <w:t xml:space="preserve">ENCENDIDO AUTOMÁTICO / LÁMPARAS TRASERAS - TIPO LED RACETRACK / LUCES FRONTALES DIURNAS TIPO LED / FASCIAS AL COLOR DE LA CARROCERÍA / LIMPIADORES PARABRISAS TIPO VARIABLE / LLANTAS DEL ANTERAS - TIPO P225/60R18 BSW / LLANTAS TRASERAS - TIPO P225/60R18 BSW PERF / MANIJAS EXTERIORES AL  COLOR DE LA CARROCERÍA / PARABRISAS ACÚSTICO  / RIN - DIÁMETRO 18 / RIN - TIPO ACERO </w:t>
      </w:r>
      <w:proofErr w:type="spellStart"/>
      <w:r w:rsidRPr="00384163">
        <w:rPr>
          <w:rFonts w:ascii="Segoe UI" w:eastAsiaTheme="minorHAnsi" w:hAnsi="Segoe UI" w:cs="Segoe UI"/>
          <w:color w:val="000000"/>
          <w:sz w:val="20"/>
          <w:szCs w:val="20"/>
          <w:lang w:eastAsia="en-US"/>
        </w:rPr>
        <w:t>ACERO</w:t>
      </w:r>
      <w:proofErr w:type="spellEnd"/>
      <w:r w:rsidRPr="00384163">
        <w:rPr>
          <w:rFonts w:ascii="Segoe UI" w:eastAsiaTheme="minorHAnsi" w:hAnsi="Segoe UI" w:cs="Segoe UI"/>
          <w:color w:val="000000"/>
          <w:sz w:val="20"/>
          <w:szCs w:val="20"/>
          <w:lang w:eastAsia="en-US"/>
        </w:rPr>
        <w:t xml:space="preserve"> / TAPONES DE RUEDA PARCIAL  </w:t>
      </w:r>
      <w:proofErr w:type="spellStart"/>
      <w:r w:rsidRPr="00384163">
        <w:rPr>
          <w:rFonts w:ascii="Segoe UI" w:eastAsiaTheme="minorHAnsi" w:hAnsi="Segoe UI" w:cs="Segoe UI"/>
          <w:color w:val="000000"/>
          <w:sz w:val="20"/>
          <w:szCs w:val="20"/>
          <w:lang w:eastAsia="en-US"/>
        </w:rPr>
        <w:t>PARCIAL</w:t>
      </w:r>
      <w:proofErr w:type="spellEnd"/>
      <w:r w:rsidRPr="00384163">
        <w:rPr>
          <w:rFonts w:ascii="Segoe UI" w:eastAsiaTheme="minorHAnsi" w:hAnsi="Segoe UI" w:cs="Segoe UI"/>
          <w:color w:val="000000"/>
          <w:sz w:val="20"/>
          <w:szCs w:val="20"/>
          <w:lang w:eastAsia="en-US"/>
        </w:rPr>
        <w:t xml:space="preserve"> / RUEDA DE REFACCIÓN TIPO TAMAÑO REGULAR / SEGUROS PARA NIÑOS EN PUERTAS TRASERAS / SISTEMA DE ESCAPE DUAL / GARANTÍA DE 2 AÑOS/ 40,000 KMS, LO QUE OCURRA PRIMERO.</w:t>
      </w:r>
    </w:p>
    <w:p w:rsidR="00384163" w:rsidRPr="00852C10" w:rsidRDefault="00384163" w:rsidP="00852C10">
      <w:pPr>
        <w:spacing w:line="276" w:lineRule="auto"/>
        <w:jc w:val="both"/>
        <w:rPr>
          <w:rFonts w:ascii="Segoe UI" w:eastAsiaTheme="minorHAnsi" w:hAnsi="Segoe UI" w:cs="Segoe UI"/>
          <w:color w:val="000000"/>
          <w:lang w:eastAsia="en-US"/>
        </w:rPr>
      </w:pPr>
    </w:p>
    <w:p w:rsidR="00F41B08" w:rsidRPr="00384163" w:rsidRDefault="007B7431" w:rsidP="008372B3">
      <w:pPr>
        <w:spacing w:line="276" w:lineRule="auto"/>
        <w:jc w:val="both"/>
        <w:rPr>
          <w:rFonts w:ascii="Segoe UI" w:eastAsiaTheme="minorHAnsi" w:hAnsi="Segoe UI" w:cs="Segoe UI"/>
          <w:b/>
          <w:color w:val="000000"/>
          <w:sz w:val="20"/>
          <w:szCs w:val="20"/>
          <w:lang w:eastAsia="en-US"/>
        </w:rPr>
      </w:pPr>
      <w:r w:rsidRPr="00384163">
        <w:rPr>
          <w:rFonts w:ascii="Segoe UI" w:eastAsiaTheme="minorHAnsi" w:hAnsi="Segoe UI" w:cs="Segoe UI"/>
          <w:b/>
          <w:color w:val="000000"/>
          <w:sz w:val="20"/>
          <w:szCs w:val="20"/>
          <w:lang w:val="es-ES_tradnl" w:eastAsia="en-US"/>
        </w:rPr>
        <w:t>EQUIPAMIENTO</w:t>
      </w:r>
      <w:r w:rsidR="009F11AE">
        <w:rPr>
          <w:rFonts w:ascii="Segoe UI" w:eastAsiaTheme="minorHAnsi" w:hAnsi="Segoe UI" w:cs="Segoe UI"/>
          <w:b/>
          <w:color w:val="000000"/>
          <w:sz w:val="20"/>
          <w:szCs w:val="20"/>
          <w:lang w:val="es-ES_tradnl" w:eastAsia="en-US"/>
        </w:rPr>
        <w:t xml:space="preserve"> POLICIAL DE LA UNIDAD REQUERIDO</w:t>
      </w:r>
      <w:r w:rsidRPr="00384163">
        <w:rPr>
          <w:rFonts w:ascii="Segoe UI" w:eastAsiaTheme="minorHAnsi" w:hAnsi="Segoe UI" w:cs="Segoe UI"/>
          <w:b/>
          <w:color w:val="000000"/>
          <w:sz w:val="20"/>
          <w:szCs w:val="20"/>
          <w:lang w:val="es-ES_tradnl" w:eastAsia="en-US"/>
        </w:rPr>
        <w:t>:</w:t>
      </w:r>
    </w:p>
    <w:p w:rsidR="00F41B08" w:rsidRPr="00384163" w:rsidRDefault="00F41B08" w:rsidP="00F41B08">
      <w:pPr>
        <w:pStyle w:val="Prrafodelista"/>
        <w:spacing w:line="276" w:lineRule="auto"/>
        <w:ind w:left="720"/>
        <w:jc w:val="both"/>
        <w:rPr>
          <w:rFonts w:ascii="Segoe UI" w:hAnsi="Segoe UI" w:cs="Segoe UI"/>
          <w:b/>
          <w:u w:val="single"/>
          <w:lang w:val="es-ES"/>
        </w:rPr>
      </w:pPr>
    </w:p>
    <w:p w:rsidR="006244EC" w:rsidRPr="006244EC" w:rsidRDefault="006244EC" w:rsidP="006244EC">
      <w:pPr>
        <w:pStyle w:val="Prrafodelista"/>
        <w:spacing w:line="276" w:lineRule="auto"/>
        <w:ind w:left="720"/>
        <w:jc w:val="both"/>
        <w:rPr>
          <w:rFonts w:ascii="Segoe UI" w:hAnsi="Segoe UI" w:cs="Segoe UI"/>
          <w:b/>
          <w:u w:val="single"/>
          <w:lang w:val="es-MX"/>
        </w:rPr>
      </w:pPr>
      <w:r w:rsidRPr="006D20BF">
        <w:rPr>
          <w:rFonts w:ascii="Segoe UI" w:hAnsi="Segoe UI" w:cs="Segoe UI"/>
          <w:b/>
          <w:u w:val="single"/>
          <w:lang w:val="es-MX"/>
        </w:rPr>
        <w:t>TORRETA 49"</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BARRA CON 16 MÓD</w:t>
      </w:r>
      <w:r w:rsidR="00BA2417">
        <w:rPr>
          <w:rFonts w:ascii="Segoe UI" w:hAnsi="Segoe UI" w:cs="Segoe UI"/>
          <w:lang w:val="es-MX"/>
        </w:rPr>
        <w:t>ULOS DE 6 LEDS CADA UNO (6 AZUL</w:t>
      </w:r>
      <w:r w:rsidRPr="006D20BF">
        <w:rPr>
          <w:rFonts w:ascii="Segoe UI" w:hAnsi="Segoe UI" w:cs="Segoe UI"/>
          <w:lang w:val="es-MX"/>
        </w:rPr>
        <w:t>, 6 AZUL, 2 CALLEJONERAS BLANCAS Y 2 DE PENETRACIÓN BLANCAS)</w:t>
      </w:r>
    </w:p>
    <w:p w:rsidR="006244EC" w:rsidRDefault="006244EC" w:rsidP="006244EC">
      <w:pPr>
        <w:pStyle w:val="Prrafodelista"/>
        <w:numPr>
          <w:ilvl w:val="0"/>
          <w:numId w:val="8"/>
        </w:numPr>
        <w:spacing w:line="276" w:lineRule="auto"/>
        <w:ind w:right="364"/>
        <w:jc w:val="both"/>
        <w:rPr>
          <w:rFonts w:ascii="Segoe UI" w:hAnsi="Segoe UI" w:cs="Segoe UI"/>
          <w:lang w:val="es-MX"/>
        </w:rPr>
      </w:pPr>
      <w:r>
        <w:rPr>
          <w:rFonts w:ascii="Segoe UI" w:hAnsi="Segoe UI" w:cs="Segoe UI"/>
          <w:lang w:val="es-MX"/>
        </w:rPr>
        <w:t>LENTES OPTICOS DE LED DE 360 GRADOS.</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CARCASA DE UNA SOLA PIEZA MOLDEADA POR INYECCIÓN, CAPACIDAD MULTI-COLOR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VOLTAJE: 9-16 VDC </w:t>
      </w:r>
    </w:p>
    <w:p w:rsidR="006244EC" w:rsidRPr="009D27C5" w:rsidRDefault="00852C10" w:rsidP="006244EC">
      <w:pPr>
        <w:pStyle w:val="Prrafodelista"/>
        <w:numPr>
          <w:ilvl w:val="0"/>
          <w:numId w:val="8"/>
        </w:numPr>
        <w:spacing w:line="276" w:lineRule="auto"/>
        <w:ind w:right="364"/>
        <w:jc w:val="both"/>
        <w:rPr>
          <w:rFonts w:ascii="Segoe UI" w:hAnsi="Segoe UI" w:cs="Segoe UI"/>
          <w:u w:val="single"/>
          <w:lang w:val="es-MX"/>
        </w:rPr>
      </w:pPr>
      <w:r>
        <w:rPr>
          <w:rFonts w:ascii="Segoe UI" w:hAnsi="Segoe UI" w:cs="Segoe UI"/>
          <w:lang w:val="es-MX"/>
        </w:rPr>
        <w:t>DEB</w:t>
      </w:r>
      <w:r w:rsidR="006244EC">
        <w:rPr>
          <w:rFonts w:ascii="Segoe UI" w:hAnsi="Segoe UI" w:cs="Segoe UI"/>
          <w:lang w:val="es-MX"/>
        </w:rPr>
        <w:t xml:space="preserve">E CUMPLIR </w:t>
      </w:r>
      <w:r>
        <w:rPr>
          <w:rFonts w:ascii="Segoe UI" w:hAnsi="Segoe UI" w:cs="Segoe UI"/>
          <w:lang w:val="es-MX"/>
        </w:rPr>
        <w:t xml:space="preserve">CON </w:t>
      </w:r>
      <w:r w:rsidR="006244EC" w:rsidRPr="009D27C5">
        <w:rPr>
          <w:rFonts w:ascii="Segoe UI" w:hAnsi="Segoe UI" w:cs="Segoe UI"/>
          <w:u w:val="single"/>
          <w:lang w:val="es-MX"/>
        </w:rPr>
        <w:t xml:space="preserve">CERTIFICADO CLASS1  SAE J595, CERTIFICADO CT13 SAE J1113-11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Pr>
          <w:rFonts w:ascii="Segoe UI" w:hAnsi="Segoe UI" w:cs="Segoe UI"/>
          <w:lang w:val="es-MX"/>
        </w:rPr>
        <w:t>LEDS CREE DE 4WATTS</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Pr>
          <w:rFonts w:ascii="Segoe UI" w:hAnsi="Segoe UI" w:cs="Segoe UI"/>
          <w:lang w:val="es-MX"/>
        </w:rPr>
        <w:t>18</w:t>
      </w:r>
      <w:r w:rsidRPr="006D20BF">
        <w:rPr>
          <w:rFonts w:ascii="Segoe UI" w:hAnsi="Segoe UI" w:cs="Segoe UI"/>
          <w:lang w:val="es-MX"/>
        </w:rPr>
        <w:t xml:space="preserve"> PATRONES DE DESTELLO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8+ PATRONES DE DIRECCIONADO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CUMPLIR CON REQUISITOS CA TITULO 13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4.5 METROS DE ARNÉS DE CABLES EN SU INTERIOR Y EXTERIOR.</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DIMENSIONES: 9.53CM X 31.75CM X 125.73CM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SOPORTAR HASTA 4,000 CANDELAS DE ILUMINACIÓN POR MODULO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DEBE INCLUIR OPCIÓN DE BAJA INTENSIDAD PARA USO NOCTURNO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LENTE PROTECTOR DE POLICARBONATO RESISTENTE A RAYOS ULTRAVIOLETA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 xml:space="preserve">UNIDAD PARA USO EXTERIOR RESISTENTE A DAÑOS CAUSADOS POR AGUA Y CLIMA </w:t>
      </w:r>
    </w:p>
    <w:p w:rsidR="006244EC" w:rsidRPr="006D20BF" w:rsidRDefault="006244EC" w:rsidP="006244EC">
      <w:pPr>
        <w:pStyle w:val="Prrafodelista"/>
        <w:numPr>
          <w:ilvl w:val="0"/>
          <w:numId w:val="8"/>
        </w:numPr>
        <w:spacing w:line="276" w:lineRule="auto"/>
        <w:ind w:right="364"/>
        <w:jc w:val="both"/>
        <w:rPr>
          <w:rFonts w:ascii="Segoe UI" w:hAnsi="Segoe UI" w:cs="Segoe UI"/>
          <w:lang w:val="es-MX"/>
        </w:rPr>
      </w:pPr>
      <w:r w:rsidRPr="006D20BF">
        <w:rPr>
          <w:rFonts w:ascii="Segoe UI" w:hAnsi="Segoe UI" w:cs="Segoe UI"/>
          <w:lang w:val="es-MX"/>
        </w:rPr>
        <w:t>DEBE INCLUIR 3 MODOS DE DESTELLOS PROGRAMABLES, MÁS LUZ DE PENETRACIÓN Y CALLEJONERAS</w:t>
      </w:r>
    </w:p>
    <w:p w:rsidR="000800F8" w:rsidRPr="00384163" w:rsidRDefault="000800F8" w:rsidP="000800F8">
      <w:pPr>
        <w:pStyle w:val="Prrafodelista"/>
        <w:spacing w:line="276" w:lineRule="auto"/>
        <w:ind w:left="720" w:right="364"/>
        <w:jc w:val="both"/>
        <w:rPr>
          <w:rFonts w:ascii="Segoe UI" w:hAnsi="Segoe UI" w:cs="Segoe UI"/>
          <w:lang w:val="es-MX"/>
        </w:rPr>
      </w:pPr>
    </w:p>
    <w:p w:rsidR="00671287" w:rsidRPr="009F11AE" w:rsidRDefault="006D20BF" w:rsidP="009F11AE">
      <w:pPr>
        <w:pStyle w:val="Prrafodelista"/>
        <w:spacing w:line="276" w:lineRule="auto"/>
        <w:ind w:left="720"/>
        <w:jc w:val="both"/>
        <w:rPr>
          <w:rFonts w:ascii="Segoe UI" w:hAnsi="Segoe UI" w:cs="Segoe UI"/>
          <w:b/>
          <w:u w:val="single"/>
          <w:lang w:val="en-US"/>
        </w:rPr>
      </w:pPr>
      <w:r w:rsidRPr="00384163">
        <w:rPr>
          <w:rFonts w:ascii="Segoe UI" w:hAnsi="Segoe UI" w:cs="Segoe UI"/>
          <w:b/>
          <w:u w:val="single"/>
          <w:lang w:val="en-US"/>
        </w:rPr>
        <w:t>SIRENA 100W</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100 WATTS</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21 TONOS DE SIRENA PROGRAMABLES</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6 SALIDAS AUXILIARES (3.5A)</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BOTONES AUXILIARES PROGRAMABLES COMO ON/OFF O MOMENTÁNEO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CAPACIDAD INTEGRADA DEL WIGWAG DE 2 SALIDAS (PARA LAS LUCES)</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TODO EN 1 UNIDAD (SIN RELÉ EXTERNO)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INTERRUPTOR GIRATORIO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MICRÓFONO INCLUIDO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BOCINA DE AIRE, MATANZA DE PARQUE, CAPACIDADES DE RETRANSMISIÓN DE RADIO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BOTONES LED ILUMINADOS</w:t>
      </w:r>
    </w:p>
    <w:p w:rsidR="006F43A9" w:rsidRPr="009D27C5" w:rsidRDefault="006F43A9" w:rsidP="006D20BF">
      <w:pPr>
        <w:pStyle w:val="Prrafodelista"/>
        <w:numPr>
          <w:ilvl w:val="0"/>
          <w:numId w:val="8"/>
        </w:numPr>
        <w:spacing w:line="276" w:lineRule="auto"/>
        <w:ind w:right="364"/>
        <w:jc w:val="both"/>
        <w:rPr>
          <w:rFonts w:ascii="Segoe UI" w:hAnsi="Segoe UI" w:cs="Segoe UI"/>
          <w:u w:val="single"/>
          <w:lang w:val="es-MX"/>
        </w:rPr>
      </w:pPr>
      <w:r w:rsidRPr="009D27C5">
        <w:rPr>
          <w:rFonts w:ascii="Segoe UI" w:hAnsi="Segoe UI" w:cs="Segoe UI"/>
          <w:u w:val="single"/>
          <w:lang w:val="es-MX"/>
        </w:rPr>
        <w:t>CERTIFICADOS J1113-11 J1849</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CONTROL DEL VOLUMEN</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DEBE INCLUIR HOJA DE LEYENDA</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CARCASA METÁLICA ROBUSTA</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lastRenderedPageBreak/>
        <w:t>DEBE INCLUIR SOPORTE PARA MONTAJE EN TABLERO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DIMENSIONES: 7.4 "L X 4.84" AN. X 2.53 "H</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DIMENSIONES DEL CONTROLADOR: 6.77" L X 2.43" AN. X 1.21"ALT.</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MIC LONGITUD DEL CABLE: 2 PIES</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VOLTAJE 12VDC</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 xml:space="preserve">CONTROLADOR DE 6 BOTONES PROGRAMABLES PARA EMPAREJAR CON CUALQUIER LUZ DE VEHÍCULO DE EMERGENCIA. </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21 TONOS DE POLICÍA Y FUEGO, WIG-WAG INTEGRADO, CUERNO DE AIRE, ANILLO DE CUERNO, MATAR PARQUE Y FUNCIONALIDAD DE RETRANSMISIÓN DE RADIO.</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EQUIPADA CON MICRÓFONO Y SOPORTES DE MONTAJE Y HARDWARE.</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REGULADOR CON DIAL GIRATORIO PARA CAMBIAR FÁCILMENTE ENTRE FUEGO Y TONOS DE LA SIRENA DE POLICÍA.</w:t>
      </w:r>
    </w:p>
    <w:p w:rsidR="006D20BF" w:rsidRPr="00384163" w:rsidRDefault="006D20BF" w:rsidP="006D20BF">
      <w:pPr>
        <w:pStyle w:val="Prrafodelista"/>
        <w:numPr>
          <w:ilvl w:val="0"/>
          <w:numId w:val="8"/>
        </w:numPr>
        <w:spacing w:line="276" w:lineRule="auto"/>
        <w:ind w:right="364"/>
        <w:jc w:val="both"/>
        <w:rPr>
          <w:rFonts w:ascii="Segoe UI" w:hAnsi="Segoe UI" w:cs="Segoe UI"/>
          <w:lang w:val="es-MX"/>
        </w:rPr>
      </w:pPr>
      <w:r w:rsidRPr="00384163">
        <w:rPr>
          <w:rFonts w:ascii="Segoe UI" w:hAnsi="Segoe UI" w:cs="Segoe UI"/>
          <w:lang w:val="es-MX"/>
        </w:rPr>
        <w:t>RELEVADOR INTEGRADO.</w:t>
      </w:r>
    </w:p>
    <w:p w:rsidR="001D0B53" w:rsidRPr="00384163" w:rsidRDefault="001D0B53" w:rsidP="000800F8">
      <w:pPr>
        <w:spacing w:line="276" w:lineRule="auto"/>
        <w:jc w:val="both"/>
        <w:rPr>
          <w:rFonts w:ascii="Segoe UI" w:hAnsi="Segoe UI" w:cs="Segoe UI"/>
          <w:b/>
          <w:sz w:val="20"/>
          <w:szCs w:val="20"/>
          <w:u w:val="single"/>
          <w:lang w:val="es-MX"/>
        </w:rPr>
      </w:pPr>
    </w:p>
    <w:p w:rsidR="006D20BF" w:rsidRPr="00384163" w:rsidRDefault="006D20BF" w:rsidP="006D20BF">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BOCINA 100W</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100 WATTS</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SALIDA DE SONIDO DE 124DB</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DISPERSIÓN DE 85 GRADOS DE SONIDO</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MARCO LIGERO DE POLICARBONATO DURADERO</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DISEÑO COMPACTO PARA ENCAJAR DETRÁS DE UNA PARRILLA</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DEBE INCLUIR SOPORTE DE MONTAJE EN FORMA DE L</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RESISTENTE A LA INTEMPERIE</w:t>
      </w:r>
    </w:p>
    <w:p w:rsidR="006D20BF" w:rsidRPr="00384163" w:rsidRDefault="006F43A9"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FUNCIONA</w:t>
      </w:r>
      <w:r w:rsidR="006D20BF" w:rsidRPr="00384163">
        <w:rPr>
          <w:rFonts w:ascii="Segoe UI" w:hAnsi="Segoe UI" w:cs="Segoe UI"/>
          <w:lang w:val="es-MX"/>
        </w:rPr>
        <w:t xml:space="preserve"> CON CUALQUIER SIRENA EXISTENTE</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DIMENSIONES: 3 "H X 7" L X 7 "L</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IMPEDANCIA DE 11 OHMIOS</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IMÁN DE NEODIMIO</w:t>
      </w:r>
    </w:p>
    <w:p w:rsidR="006D20BF" w:rsidRPr="009D27C5" w:rsidRDefault="006D20BF" w:rsidP="006D20BF">
      <w:pPr>
        <w:pStyle w:val="Prrafodelista"/>
        <w:numPr>
          <w:ilvl w:val="0"/>
          <w:numId w:val="8"/>
        </w:numPr>
        <w:spacing w:line="276" w:lineRule="auto"/>
        <w:jc w:val="both"/>
        <w:rPr>
          <w:rFonts w:ascii="Segoe UI" w:hAnsi="Segoe UI" w:cs="Segoe UI"/>
          <w:u w:val="single"/>
          <w:lang w:val="es-MX"/>
        </w:rPr>
      </w:pPr>
      <w:r w:rsidRPr="009D27C5">
        <w:rPr>
          <w:rFonts w:ascii="Segoe UI" w:hAnsi="Segoe UI" w:cs="Segoe UI"/>
          <w:u w:val="single"/>
          <w:lang w:val="es-MX"/>
        </w:rPr>
        <w:t>CERTIFICACIONES: SAE J</w:t>
      </w:r>
      <w:r w:rsidR="006F43A9" w:rsidRPr="009D27C5">
        <w:rPr>
          <w:rFonts w:ascii="Segoe UI" w:hAnsi="Segoe UI" w:cs="Segoe UI"/>
          <w:u w:val="single"/>
          <w:lang w:val="es-MX"/>
        </w:rPr>
        <w:t>1</w:t>
      </w:r>
      <w:r w:rsidRPr="009D27C5">
        <w:rPr>
          <w:rFonts w:ascii="Segoe UI" w:hAnsi="Segoe UI" w:cs="Segoe UI"/>
          <w:u w:val="single"/>
          <w:lang w:val="es-MX"/>
        </w:rPr>
        <w:t>849</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RESPUESTA DE FRECUENCIA DE 600-2700HZ</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DISPERSIÓN ACÚSTICA DE 85 GRADOS Y UN MARCO DE POLICARBONATO</w:t>
      </w:r>
    </w:p>
    <w:p w:rsidR="006D20BF" w:rsidRPr="00384163" w:rsidRDefault="006D20BF" w:rsidP="006D20BF">
      <w:pPr>
        <w:spacing w:line="276" w:lineRule="auto"/>
        <w:jc w:val="both"/>
        <w:rPr>
          <w:rFonts w:ascii="Segoe UI" w:hAnsi="Segoe UI" w:cs="Segoe UI"/>
          <w:sz w:val="20"/>
          <w:szCs w:val="20"/>
          <w:lang w:val="es-MX"/>
        </w:rPr>
      </w:pPr>
    </w:p>
    <w:p w:rsidR="00671287" w:rsidRPr="00384163" w:rsidRDefault="006D20BF" w:rsidP="008372B3">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 xml:space="preserve">BURRERA TIPO POLICIACA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DISEÑO DE UTILIDAD DEPORTIVA PERSONALIZADA</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UNA PIEZA FORMÓ EL CARRIL DE EMPUJE</w:t>
      </w:r>
    </w:p>
    <w:p w:rsidR="006D20BF" w:rsidRPr="00384163" w:rsidRDefault="006F43A9"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OPCION DE FABRICACION </w:t>
      </w:r>
      <w:r w:rsidR="006D20BF" w:rsidRPr="00384163">
        <w:rPr>
          <w:rFonts w:ascii="Segoe UI" w:hAnsi="Segoe UI" w:cs="Segoe UI"/>
          <w:lang w:val="es-MX"/>
        </w:rPr>
        <w:t>ALUMINIO O ACERO DE GRADO AERONÁUTICO DE ALTA RESISTENCIA</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SISTEMA DE APOYO CRUZADO SOLDADO INTERCONECTADO</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PASTILLAS DE GOMA REEMPLAZABLES</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IMPRIMACIÓN Y POLVO DE GRADO DE TRES PASOS, LIBRE DE ZINC</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ESPECIALMENTE DISEÑADO Y PROBADO EN CAMPO ESPECÍFICAMENTE PARA USO DE LA LEY.</w:t>
      </w:r>
    </w:p>
    <w:p w:rsidR="00EA5D8C" w:rsidRPr="00384163" w:rsidRDefault="006D20BF" w:rsidP="000800F8">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CONSTRUCCIÓN DE ALUMINIO DE ALTA CALIDAD PARA AERONAVES </w:t>
      </w:r>
    </w:p>
    <w:p w:rsidR="00EA5D8C" w:rsidRPr="00384163" w:rsidRDefault="00EA5D8C" w:rsidP="006D20BF">
      <w:pPr>
        <w:spacing w:line="276" w:lineRule="auto"/>
        <w:ind w:firstLine="708"/>
        <w:jc w:val="both"/>
        <w:rPr>
          <w:rFonts w:ascii="Segoe UI" w:hAnsi="Segoe UI" w:cs="Segoe UI"/>
          <w:b/>
          <w:sz w:val="20"/>
          <w:szCs w:val="20"/>
          <w:u w:val="single"/>
          <w:lang w:val="es-MX"/>
        </w:rPr>
      </w:pPr>
    </w:p>
    <w:p w:rsidR="0012405B" w:rsidRPr="00384163" w:rsidRDefault="006D20BF" w:rsidP="008372B3">
      <w:pPr>
        <w:spacing w:line="276" w:lineRule="auto"/>
        <w:ind w:firstLine="708"/>
        <w:jc w:val="both"/>
        <w:rPr>
          <w:rFonts w:ascii="Segoe UI" w:hAnsi="Segoe UI" w:cs="Segoe UI"/>
          <w:b/>
          <w:sz w:val="20"/>
          <w:szCs w:val="20"/>
          <w:u w:val="single"/>
          <w:lang w:val="es-MX"/>
        </w:rPr>
      </w:pPr>
      <w:r w:rsidRPr="00384163">
        <w:rPr>
          <w:rFonts w:ascii="Segoe UI" w:hAnsi="Segoe UI" w:cs="Segoe UI"/>
          <w:b/>
          <w:sz w:val="20"/>
          <w:szCs w:val="20"/>
          <w:u w:val="single"/>
          <w:lang w:val="es-MX"/>
        </w:rPr>
        <w:t>4 ESTROBOS DE 12 LEDS CADA UNO</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FUNCIONANDO COMO UNA LUZ DE MARCHA ATRÁS, GIRA LA LUZ, LA LUZ TRASERA, LUZ DE NIEBLA Y LUZ DE ADVERTENCIA, CAPACIDAD DE 3 MODOS DEL CAÑÓN</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w:t>
      </w:r>
      <w:r w:rsidR="00EA5D8C" w:rsidRPr="00384163">
        <w:rPr>
          <w:rFonts w:ascii="Segoe UI" w:hAnsi="Segoe UI" w:cs="Segoe UI"/>
          <w:lang w:val="es-MX"/>
        </w:rPr>
        <w:t>SEÑADO CON 12, LEDS DE CREE DE 4 WATTS</w:t>
      </w:r>
      <w:r w:rsidRPr="00384163">
        <w:rPr>
          <w:rFonts w:ascii="Segoe UI" w:hAnsi="Segoe UI" w:cs="Segoe UI"/>
          <w:lang w:val="es-MX"/>
        </w:rPr>
        <w:t>, CAPAZ</w:t>
      </w:r>
      <w:r w:rsidR="00EA5D8C" w:rsidRPr="00384163">
        <w:rPr>
          <w:rFonts w:ascii="Segoe UI" w:hAnsi="Segoe UI" w:cs="Segoe UI"/>
          <w:lang w:val="es-MX"/>
        </w:rPr>
        <w:t xml:space="preserve"> DE PRODUCIR 2400 LÚMENES PRIMARIOS</w:t>
      </w:r>
      <w:r w:rsidRPr="00384163">
        <w:rPr>
          <w:rFonts w:ascii="Segoe UI" w:hAnsi="Segoe UI" w:cs="Segoe UI"/>
          <w:lang w:val="es-MX"/>
        </w:rPr>
        <w:t xml:space="preserve">.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lastRenderedPageBreak/>
        <w:t>DISPONIBLE EN ÓPTICA DE 120 Y 360 GRADOS</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3 MODOS PROGRAMABLES</w:t>
      </w:r>
    </w:p>
    <w:p w:rsidR="006D20BF" w:rsidRPr="00384163" w:rsidRDefault="006F43A9"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30</w:t>
      </w:r>
      <w:r w:rsidR="006D20BF" w:rsidRPr="00384163">
        <w:rPr>
          <w:rFonts w:ascii="Segoe UI" w:hAnsi="Segoe UI" w:cs="Segoe UI"/>
          <w:lang w:val="es-MX"/>
        </w:rPr>
        <w:t xml:space="preserve"> PATRONES DE FLASH PARA UNIDADES DE UN SOLO COLOR</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FUNCIÓN DE DESCONEXIÓN RÁPIDA PARA UNA FÁCIL INSTALACIÓN</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DEBE INCLUIR CONTROLADOR DELGADO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FUNCIONES COMO LUZ DE MARCHA ATRÁS, LUZ DE GIRO, LUZ DE COLA, LUZ DE NIEBLA Y LUZ DE ADVERTENCIA</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RESISTENTE A LA INTEMPERIE</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KIT DE BISEL  H-3217</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VOLTAJE 12-VDC</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EMPATE ACTUAL: 1A</w:t>
      </w:r>
    </w:p>
    <w:p w:rsidR="006D20BF" w:rsidRPr="009D27C5" w:rsidRDefault="006D20BF" w:rsidP="006D20BF">
      <w:pPr>
        <w:pStyle w:val="Prrafodelista"/>
        <w:numPr>
          <w:ilvl w:val="0"/>
          <w:numId w:val="8"/>
        </w:numPr>
        <w:spacing w:line="276" w:lineRule="auto"/>
        <w:jc w:val="both"/>
        <w:rPr>
          <w:rFonts w:ascii="Segoe UI" w:hAnsi="Segoe UI" w:cs="Segoe UI"/>
          <w:u w:val="single"/>
          <w:lang w:val="es-MX"/>
        </w:rPr>
      </w:pPr>
      <w:r w:rsidRPr="009D27C5">
        <w:rPr>
          <w:rFonts w:ascii="Segoe UI" w:hAnsi="Segoe UI" w:cs="Segoe UI"/>
          <w:u w:val="single"/>
          <w:lang w:val="es-MX"/>
        </w:rPr>
        <w:t>CERTIFICACIONES SAE J1113-11</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12 LEDS  DE 4 VOLTIOS DE ALTA POTENCIA</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LONGITUD DEL ARNÉS DEL CABLE: 6 PIES</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DIMENSIONES DE LA BOMBILLA: 1 "H X 1" L X 1.59 "W</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DIMENSIONES DEL CONDUCTOR: 0.7 "H X 6.7" L X 0.83 "W</w:t>
      </w:r>
    </w:p>
    <w:p w:rsidR="00E16313" w:rsidRPr="00384163" w:rsidRDefault="00E16313" w:rsidP="006D20BF">
      <w:pPr>
        <w:spacing w:line="276" w:lineRule="auto"/>
        <w:jc w:val="both"/>
        <w:rPr>
          <w:rFonts w:ascii="Segoe UI" w:hAnsi="Segoe UI" w:cs="Segoe UI"/>
          <w:sz w:val="20"/>
          <w:szCs w:val="20"/>
          <w:lang w:val="es-MX"/>
        </w:rPr>
      </w:pPr>
    </w:p>
    <w:p w:rsidR="00384163" w:rsidRPr="00384163" w:rsidRDefault="006D20BF" w:rsidP="00384163">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MAMPARA:</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ESTRUCTURA METÁLICA CON TUBO REDONDO DE 1 ½ CALIBRE 16.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FORRO EN LÁMINA CALIBRE 16 DEJANDO UN CLARO EN LA PARTE MEDIA SUPERIOR PARA COLOCAR       EL POLICARBONATO.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LÁMINAS LATERALES EN CALIBRE 16.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2 PORTA ESPOSAS EN ALAMBRÓN PULIDO DE 3/8.</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POLICARBONATO TRANSPARENTE DE 3MM EN LA PARTE MEDIA SUPERIOR INSTALADO CON    REMACHE DE ALUMINIO.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SUJECIÓN EN 4 PUNTOS (2 SUPERIORES Y 2 INFERIORES)</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PINTURA ELECTROSTÁTICA HORNEADA EN COLOR NEGRO CON PROTECCIÓN UV. EL DISEÑO CONFORME AL VEHÍCULO A INSTALAR.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rPr>
      </w:pPr>
      <w:r w:rsidRPr="00384163">
        <w:rPr>
          <w:rFonts w:ascii="Segoe UI" w:hAnsi="Segoe UI" w:cs="Segoe UI"/>
        </w:rPr>
        <w:t xml:space="preserve">TORNILLERÍA DE ALTA RESISTENCIA CON ACABADO GALVANIZADO. </w:t>
      </w:r>
    </w:p>
    <w:p w:rsidR="00384163" w:rsidRPr="00384163" w:rsidRDefault="00384163" w:rsidP="00384163">
      <w:pPr>
        <w:pStyle w:val="Prrafodelista"/>
        <w:numPr>
          <w:ilvl w:val="0"/>
          <w:numId w:val="20"/>
        </w:numPr>
        <w:spacing w:line="276" w:lineRule="auto"/>
        <w:ind w:left="709" w:hanging="283"/>
        <w:jc w:val="both"/>
        <w:rPr>
          <w:rFonts w:ascii="Segoe UI" w:hAnsi="Segoe UI" w:cs="Segoe UI"/>
          <w:b/>
          <w:u w:val="single"/>
          <w:lang w:val="es-MX"/>
        </w:rPr>
      </w:pPr>
      <w:r w:rsidRPr="00384163">
        <w:rPr>
          <w:rFonts w:ascii="Segoe UI" w:hAnsi="Segoe UI" w:cs="Segoe UI"/>
        </w:rPr>
        <w:t>DISEÑO Y MEDIDA CONFORME AL VEHÍCULO A INSTALAR.</w:t>
      </w:r>
    </w:p>
    <w:p w:rsidR="000800F8" w:rsidRPr="00384163" w:rsidRDefault="000800F8" w:rsidP="000800F8">
      <w:pPr>
        <w:pStyle w:val="Prrafodelista"/>
        <w:spacing w:line="276" w:lineRule="auto"/>
        <w:ind w:left="720"/>
        <w:jc w:val="both"/>
        <w:rPr>
          <w:rFonts w:ascii="Segoe UI" w:hAnsi="Segoe UI" w:cs="Segoe UI"/>
          <w:lang w:val="es-MX"/>
        </w:rPr>
      </w:pPr>
    </w:p>
    <w:p w:rsidR="0012405B" w:rsidRPr="00384163" w:rsidRDefault="006D20BF" w:rsidP="008372B3">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CONSOLA CENTRAL PARA INSTALAR EQUIPO</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FABRICADA EN LÁMINA DE ACERO AL CARBÓN ROLADA EN FRIO CALIBRE 16 CON CORTE EN LÁSER DE ACUERDO AL MODELO DEL VEHÍCULO.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CON ABERTUR</w:t>
      </w:r>
      <w:r w:rsidR="00EA5D8C" w:rsidRPr="00384163">
        <w:rPr>
          <w:rFonts w:ascii="Segoe UI" w:hAnsi="Segoe UI" w:cs="Segoe UI"/>
          <w:lang w:val="es-MX"/>
        </w:rPr>
        <w:t>AS PARA COLOCAR RADIO Y SIRENA, Y DVR</w:t>
      </w:r>
      <w:r w:rsidR="001E7838" w:rsidRPr="00384163">
        <w:rPr>
          <w:rFonts w:ascii="Segoe UI" w:hAnsi="Segoe UI" w:cs="Segoe UI"/>
          <w:lang w:val="es-MX"/>
        </w:rPr>
        <w:t>.</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ACABADO EN COLOR NEGRO CON PINTURA ELECTROSTÁTICA DE POLIÉSTER HORNEADA CON PROTECCIÓN CONTRA RAYOS ULTRA VIOLETA PARA EVITAR DECOLORACIÓN. </w:t>
      </w:r>
    </w:p>
    <w:p w:rsidR="000800F8" w:rsidRPr="00384163" w:rsidRDefault="006D20BF" w:rsidP="008372B3">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TORNILLERÍA GRADO MAQUINA GALVANIZADOS PARA SU SUJECIÓN. </w:t>
      </w:r>
    </w:p>
    <w:p w:rsidR="00384163" w:rsidRPr="00384163" w:rsidRDefault="00384163" w:rsidP="00384163">
      <w:pPr>
        <w:pStyle w:val="Prrafodelista"/>
        <w:spacing w:line="276" w:lineRule="auto"/>
        <w:ind w:left="720"/>
        <w:jc w:val="both"/>
        <w:rPr>
          <w:rFonts w:ascii="Segoe UI" w:hAnsi="Segoe UI" w:cs="Segoe UI"/>
          <w:lang w:val="es-MX"/>
        </w:rPr>
      </w:pPr>
    </w:p>
    <w:p w:rsidR="006D20BF" w:rsidRPr="00384163" w:rsidRDefault="006D20BF" w:rsidP="008372B3">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 xml:space="preserve">EQUIPO DE VIDEO MÓVIL </w:t>
      </w:r>
    </w:p>
    <w:p w:rsidR="006D20BF" w:rsidRPr="00384163" w:rsidRDefault="006D20BF" w:rsidP="00E16313">
      <w:pPr>
        <w:pStyle w:val="Prrafodelista"/>
        <w:spacing w:line="276" w:lineRule="auto"/>
        <w:ind w:left="720"/>
        <w:jc w:val="both"/>
        <w:rPr>
          <w:rFonts w:ascii="Segoe UI" w:hAnsi="Segoe UI" w:cs="Segoe UI"/>
          <w:lang w:val="es-MX"/>
        </w:rPr>
      </w:pPr>
      <w:r w:rsidRPr="00384163">
        <w:rPr>
          <w:rFonts w:ascii="Segoe UI" w:hAnsi="Segoe UI" w:cs="Segoe UI"/>
          <w:b/>
          <w:u w:val="single"/>
          <w:lang w:val="es-MX"/>
        </w:rPr>
        <w:t>3 CÁMARAS TURRET IP HD MEGAPÍXEL EXTERIOR IP67 PARA DVR MÓVIL</w:t>
      </w:r>
      <w:r w:rsidRPr="00384163">
        <w:rPr>
          <w:rFonts w:ascii="Segoe UI" w:hAnsi="Segoe UI" w:cs="Segoe UI"/>
          <w:lang w:val="es-MX"/>
        </w:rPr>
        <w:t xml:space="preserve">, CMOS 1/3” SCAN PROGRESIVO, ILUMINACIÓN MÍNIMA 0.01 LUX / 0 LUX IR, LENTE FIJO 2.8 MM@F1.2. LEDS IR (HASTA 15 M DE VISIÓN), FUNCIÓN DÍA Y NOCHE REAL CON FILTRO ICR, SHUTTER ELECTRÓNICO AUTOMÁTICO, RESOLUCIÓN: 720P, HASTA 30 IPS@720P, COMPRESIÓN H.264, FUNCIONES DE RED Y </w:t>
      </w:r>
      <w:r w:rsidRPr="00384163">
        <w:rPr>
          <w:rFonts w:ascii="Segoe UI" w:hAnsi="Segoe UI" w:cs="Segoe UI"/>
          <w:lang w:val="es-MX"/>
        </w:rPr>
        <w:lastRenderedPageBreak/>
        <w:t>ALMACENAMIENTO: PROTOCOLO: ONVIF,PSIA,CGI,TCP/IP,HTTP,DHCP, DNS, PPPOE, RTP / RTCP, SOPORTA POE (802.3AF), ESPECIFICACIONES: CONSUMO 4 W, ALIMENTACIÓN: 12 VCD, POE (802.3AF), TEMPERATURA DE OPERACIÓN: -10 A 60ºC, PESO: 500 GR, SOPORTA IP67.</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FORMA DE </w:t>
      </w:r>
      <w:r w:rsidR="0012405B" w:rsidRPr="00384163">
        <w:rPr>
          <w:rFonts w:ascii="Segoe UI" w:hAnsi="Segoe UI" w:cs="Segoe UI"/>
          <w:lang w:val="es-MX"/>
        </w:rPr>
        <w:t>INSTALACIÓN</w:t>
      </w:r>
      <w:r w:rsidRPr="00384163">
        <w:rPr>
          <w:rFonts w:ascii="Segoe UI" w:hAnsi="Segoe UI" w:cs="Segoe UI"/>
          <w:lang w:val="es-MX"/>
        </w:rPr>
        <w:t>:</w:t>
      </w:r>
    </w:p>
    <w:p w:rsidR="006D20BF" w:rsidRPr="00384163" w:rsidRDefault="006D20BF" w:rsidP="006D20BF">
      <w:pPr>
        <w:pStyle w:val="Prrafodelista"/>
        <w:numPr>
          <w:ilvl w:val="0"/>
          <w:numId w:val="11"/>
        </w:numPr>
        <w:spacing w:line="276" w:lineRule="auto"/>
        <w:jc w:val="both"/>
        <w:rPr>
          <w:rFonts w:ascii="Segoe UI" w:hAnsi="Segoe UI" w:cs="Segoe UI"/>
          <w:lang w:val="es-MX"/>
        </w:rPr>
      </w:pPr>
      <w:r w:rsidRPr="00384163">
        <w:rPr>
          <w:rFonts w:ascii="Segoe UI" w:hAnsi="Segoe UI" w:cs="Segoe UI"/>
          <w:lang w:val="es-MX"/>
        </w:rPr>
        <w:t xml:space="preserve">LAS </w:t>
      </w:r>
      <w:r w:rsidR="0012405B" w:rsidRPr="00384163">
        <w:rPr>
          <w:rFonts w:ascii="Segoe UI" w:hAnsi="Segoe UI" w:cs="Segoe UI"/>
          <w:lang w:val="es-MX"/>
        </w:rPr>
        <w:t>CÁMARAS</w:t>
      </w:r>
      <w:r w:rsidR="009A20B6" w:rsidRPr="00384163">
        <w:rPr>
          <w:rFonts w:ascii="Segoe UI" w:hAnsi="Segoe UI" w:cs="Segoe UI"/>
          <w:lang w:val="es-MX"/>
        </w:rPr>
        <w:t xml:space="preserve"> </w:t>
      </w:r>
      <w:r w:rsidR="0012405B" w:rsidRPr="00384163">
        <w:rPr>
          <w:rFonts w:ascii="Segoe UI" w:hAnsi="Segoe UI" w:cs="Segoe UI"/>
          <w:lang w:val="es-MX"/>
        </w:rPr>
        <w:t>DEBERÁN</w:t>
      </w:r>
      <w:r w:rsidRPr="00384163">
        <w:rPr>
          <w:rFonts w:ascii="Segoe UI" w:hAnsi="Segoe UI" w:cs="Segoe UI"/>
          <w:lang w:val="es-MX"/>
        </w:rPr>
        <w:t xml:space="preserve"> SER INSTALADAS CON PLACA DE ACRÍLICO O METAL Y TORNILLERÍA PARA SU ESTABILIDAD Y SEGURIDAD.</w:t>
      </w:r>
    </w:p>
    <w:p w:rsidR="0012405B" w:rsidRPr="00384163" w:rsidRDefault="0012405B" w:rsidP="0012405B">
      <w:pPr>
        <w:pStyle w:val="Prrafodelista"/>
        <w:spacing w:line="276" w:lineRule="auto"/>
        <w:ind w:left="1776"/>
        <w:jc w:val="both"/>
        <w:rPr>
          <w:rFonts w:ascii="Segoe UI" w:hAnsi="Segoe UI" w:cs="Segoe UI"/>
          <w:lang w:val="es-MX"/>
        </w:rPr>
      </w:pPr>
    </w:p>
    <w:p w:rsidR="006D20BF" w:rsidRPr="00384163" w:rsidRDefault="006D20BF" w:rsidP="00E16313">
      <w:pPr>
        <w:pStyle w:val="Prrafodelista"/>
        <w:spacing w:line="276" w:lineRule="auto"/>
        <w:ind w:left="720"/>
        <w:jc w:val="both"/>
        <w:rPr>
          <w:rFonts w:ascii="Segoe UI" w:hAnsi="Segoe UI" w:cs="Segoe UI"/>
          <w:lang w:val="es-MX"/>
        </w:rPr>
      </w:pPr>
      <w:bookmarkStart w:id="1" w:name="_Hlk515191569"/>
      <w:r w:rsidRPr="00384163">
        <w:rPr>
          <w:rFonts w:ascii="Segoe UI" w:hAnsi="Segoe UI" w:cs="Segoe UI"/>
          <w:b/>
          <w:u w:val="single"/>
          <w:lang w:val="es-MX"/>
        </w:rPr>
        <w:t xml:space="preserve">MÓVIL </w:t>
      </w:r>
      <w:r w:rsidR="00455F89" w:rsidRPr="00384163">
        <w:rPr>
          <w:rFonts w:ascii="Segoe UI" w:hAnsi="Segoe UI" w:cs="Segoe UI"/>
          <w:b/>
          <w:u w:val="single"/>
          <w:lang w:val="es-MX"/>
        </w:rPr>
        <w:t xml:space="preserve">1 CÁMARA MINI DOMO IP 720P PARA EXTERIOR CON AUDIO PARA DVR </w:t>
      </w:r>
      <w:r w:rsidRPr="00384163">
        <w:rPr>
          <w:rFonts w:ascii="Segoe UI" w:hAnsi="Segoe UI" w:cs="Segoe UI"/>
          <w:b/>
          <w:u w:val="single"/>
          <w:lang w:val="es-MX"/>
        </w:rPr>
        <w:t>WDR</w:t>
      </w:r>
      <w:r w:rsidRPr="00384163">
        <w:rPr>
          <w:rFonts w:ascii="Segoe UI" w:hAnsi="Segoe UI" w:cs="Segoe UI"/>
          <w:lang w:val="es-MX"/>
        </w:rPr>
        <w:t xml:space="preserve">, </w:t>
      </w:r>
      <w:bookmarkEnd w:id="1"/>
      <w:r w:rsidRPr="00384163">
        <w:rPr>
          <w:rFonts w:ascii="Segoe UI" w:hAnsi="Segoe UI" w:cs="Segoe UI"/>
          <w:lang w:val="es-MX"/>
        </w:rPr>
        <w:t xml:space="preserve">CMOS 1/3” SCAN PROGRESIVO, ILUMINACIÓN MÍNIMA 0.01 LUX / 0 LUX IR, LENTE FIJO 2.8MM@F1.2. LEDS IR (HASTA 15 M DE VISIÓN), FUNCIÓN DÍA Y NOCHE REAL CON FILTRO ICR, SHUTTER ELECTRÓNICO AUTOMÁTICO, RESOLUCIÓN: 720P, HASTA 30 IPS@720P, COMPRESIÓN H.264, FUNCIONES DE RED Y ALMACENAMIENTO: PROTOCOLO:ONVIF,PSIA,CGI,TCP/IP,HTTP,DHCP, DNS, PPPOE, RTP / RTCP, SOPORTA POE (802.3AF), ESPECIFICACIONES: CONSUMO 4 W, ALIMENTACIÓN: 12 VCD, POE (802.3AF), TEMPERATURA DE OPERACIÓN: -10 A 60 </w:t>
      </w:r>
      <w:proofErr w:type="spellStart"/>
      <w:r w:rsidRPr="00384163">
        <w:rPr>
          <w:rFonts w:ascii="Segoe UI" w:hAnsi="Segoe UI" w:cs="Segoe UI"/>
          <w:lang w:val="es-MX"/>
        </w:rPr>
        <w:t>ºC</w:t>
      </w:r>
      <w:proofErr w:type="spellEnd"/>
      <w:r w:rsidRPr="00384163">
        <w:rPr>
          <w:rFonts w:ascii="Segoe UI" w:hAnsi="Segoe UI" w:cs="Segoe UI"/>
          <w:lang w:val="es-MX"/>
        </w:rPr>
        <w:t>, PESO: 500 GR.</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FORMA DE </w:t>
      </w:r>
      <w:r w:rsidR="0012405B" w:rsidRPr="00384163">
        <w:rPr>
          <w:rFonts w:ascii="Segoe UI" w:hAnsi="Segoe UI" w:cs="Segoe UI"/>
          <w:lang w:val="es-MX"/>
        </w:rPr>
        <w:t>INSTALACIÓN</w:t>
      </w:r>
      <w:r w:rsidRPr="00384163">
        <w:rPr>
          <w:rFonts w:ascii="Segoe UI" w:hAnsi="Segoe UI" w:cs="Segoe UI"/>
          <w:lang w:val="es-MX"/>
        </w:rPr>
        <w:t>:</w:t>
      </w:r>
    </w:p>
    <w:p w:rsidR="00A40F96" w:rsidRPr="00384163" w:rsidRDefault="00A40F96" w:rsidP="00A40F96">
      <w:pPr>
        <w:pStyle w:val="Prrafodelista"/>
        <w:spacing w:line="276" w:lineRule="auto"/>
        <w:ind w:left="720"/>
        <w:jc w:val="both"/>
        <w:rPr>
          <w:rFonts w:ascii="Segoe UI" w:hAnsi="Segoe UI" w:cs="Segoe UI"/>
          <w:lang w:val="es-MX"/>
        </w:rPr>
      </w:pPr>
    </w:p>
    <w:p w:rsidR="006D20BF" w:rsidRPr="00384163" w:rsidRDefault="006D20BF" w:rsidP="006D20BF">
      <w:pPr>
        <w:pStyle w:val="Prrafodelista"/>
        <w:numPr>
          <w:ilvl w:val="0"/>
          <w:numId w:val="11"/>
        </w:numPr>
        <w:spacing w:line="276" w:lineRule="auto"/>
        <w:jc w:val="both"/>
        <w:rPr>
          <w:rFonts w:ascii="Segoe UI" w:hAnsi="Segoe UI" w:cs="Segoe UI"/>
          <w:lang w:val="es-MX"/>
        </w:rPr>
      </w:pPr>
      <w:r w:rsidRPr="00384163">
        <w:rPr>
          <w:rFonts w:ascii="Segoe UI" w:hAnsi="Segoe UI" w:cs="Segoe UI"/>
          <w:lang w:val="es-MX"/>
        </w:rPr>
        <w:t xml:space="preserve">LAS </w:t>
      </w:r>
      <w:r w:rsidR="0012405B" w:rsidRPr="00384163">
        <w:rPr>
          <w:rFonts w:ascii="Segoe UI" w:hAnsi="Segoe UI" w:cs="Segoe UI"/>
          <w:lang w:val="es-MX"/>
        </w:rPr>
        <w:t>CÁMARAS</w:t>
      </w:r>
      <w:r w:rsidR="003C4F24">
        <w:rPr>
          <w:rFonts w:ascii="Segoe UI" w:hAnsi="Segoe UI" w:cs="Segoe UI"/>
          <w:lang w:val="es-MX"/>
        </w:rPr>
        <w:t xml:space="preserve"> </w:t>
      </w:r>
      <w:r w:rsidR="0012405B" w:rsidRPr="00384163">
        <w:rPr>
          <w:rFonts w:ascii="Segoe UI" w:hAnsi="Segoe UI" w:cs="Segoe UI"/>
          <w:lang w:val="es-MX"/>
        </w:rPr>
        <w:t>DEBERÁN</w:t>
      </w:r>
      <w:r w:rsidRPr="00384163">
        <w:rPr>
          <w:rFonts w:ascii="Segoe UI" w:hAnsi="Segoe UI" w:cs="Segoe UI"/>
          <w:lang w:val="es-MX"/>
        </w:rPr>
        <w:t xml:space="preserve"> SER INSTALADAS CON PLACA DE ACRÍLICO O METAL Y TORNILLERÍA PARA SU ESTABILIDAD Y SEGURIDAD.</w:t>
      </w:r>
    </w:p>
    <w:p w:rsidR="001E7838" w:rsidRPr="00384163" w:rsidRDefault="006D20BF" w:rsidP="000800F8">
      <w:pPr>
        <w:pStyle w:val="Prrafodelista"/>
        <w:numPr>
          <w:ilvl w:val="0"/>
          <w:numId w:val="12"/>
        </w:numPr>
        <w:spacing w:line="276" w:lineRule="auto"/>
        <w:jc w:val="both"/>
        <w:rPr>
          <w:rFonts w:ascii="Segoe UI" w:hAnsi="Segoe UI" w:cs="Segoe UI"/>
          <w:lang w:val="es-MX"/>
        </w:rPr>
      </w:pPr>
      <w:r w:rsidRPr="00384163">
        <w:rPr>
          <w:rFonts w:ascii="Segoe UI" w:hAnsi="Segoe UI" w:cs="Segoe UI"/>
          <w:lang w:val="es-MX"/>
        </w:rPr>
        <w:t xml:space="preserve">LA INSTALACIÓN DE LAS CÁMARAS EN TECHO DEBERÁN LLEVAR UN REFUERZO ESPECIAL PARA SER MONTADAS CON UN SOPORTE AL CHASIS PUEDE SER BARRA DE METAL O ACRÍLICO RÍGIDO AFIANZADO EN TECHO METÁLICO DEL VEHÍCULO POR DEBAJO DEL TECHO DE CARTÓN DE LA UNIDAD, PARA EVITAR QUE LAS ARRANQUEN INTENCIONALMENTE O POR ACCIDENTE. </w:t>
      </w:r>
      <w:bookmarkStart w:id="2" w:name="_Hlk515191580"/>
    </w:p>
    <w:p w:rsidR="001E7838" w:rsidRPr="00384163" w:rsidRDefault="00384163" w:rsidP="00384163">
      <w:pPr>
        <w:pStyle w:val="Prrafodelista"/>
        <w:tabs>
          <w:tab w:val="left" w:pos="1095"/>
        </w:tabs>
        <w:spacing w:line="276" w:lineRule="auto"/>
        <w:ind w:left="720"/>
        <w:jc w:val="both"/>
        <w:rPr>
          <w:rFonts w:ascii="Segoe UI" w:hAnsi="Segoe UI" w:cs="Segoe UI"/>
          <w:lang w:val="es-MX"/>
        </w:rPr>
      </w:pPr>
      <w:r w:rsidRPr="00384163">
        <w:rPr>
          <w:rFonts w:ascii="Segoe UI" w:hAnsi="Segoe UI" w:cs="Segoe UI"/>
          <w:lang w:val="es-MX"/>
        </w:rPr>
        <w:tab/>
      </w:r>
    </w:p>
    <w:p w:rsidR="006D20BF" w:rsidRPr="00384163" w:rsidRDefault="006D20BF" w:rsidP="00E16313">
      <w:pPr>
        <w:pStyle w:val="Prrafodelista"/>
        <w:spacing w:line="276" w:lineRule="auto"/>
        <w:ind w:left="720"/>
        <w:jc w:val="both"/>
        <w:rPr>
          <w:rFonts w:ascii="Segoe UI" w:hAnsi="Segoe UI" w:cs="Segoe UI"/>
          <w:lang w:val="es-MX"/>
        </w:rPr>
      </w:pPr>
      <w:r w:rsidRPr="00384163">
        <w:rPr>
          <w:rFonts w:ascii="Segoe UI" w:hAnsi="Segoe UI" w:cs="Segoe UI"/>
          <w:b/>
          <w:u w:val="single"/>
          <w:lang w:val="es-MX"/>
        </w:rPr>
        <w:t xml:space="preserve">DVR MÓVIL HIBRIDO </w:t>
      </w:r>
      <w:bookmarkEnd w:id="2"/>
      <w:r w:rsidRPr="00384163">
        <w:rPr>
          <w:rFonts w:ascii="Segoe UI" w:hAnsi="Segoe UI" w:cs="Segoe UI"/>
          <w:b/>
          <w:u w:val="single"/>
          <w:lang w:val="es-MX"/>
        </w:rPr>
        <w:t>DE 4 CANALES 1MP + 2 CANALES ANÁLOGOS</w:t>
      </w:r>
      <w:r w:rsidRPr="00384163">
        <w:rPr>
          <w:rFonts w:ascii="Segoe UI" w:hAnsi="Segoe UI" w:cs="Segoe UI"/>
          <w:lang w:val="es-MX"/>
        </w:rPr>
        <w:t xml:space="preserve"> (IP /ANALÓGICO) WD1 HDD 2.5 1 TB, ESPECIFICACIONES: TECNOLOGÍA: HIBRIDO (IP / ANALÓGICO), NÚMERO DE CANALES: 4 CH. IP, 2 CH. ANALÓGICOS, SISTEMA OPERATIVO: LINUX 3.0.8, COMPRESIÓN Y RESOLUCIÓN:  VIDEO: H.264,  AUDIO: ADPCM, G.711A, G.711U, RESOLUCIÓN MÁXIMA DE GRABACIÓN: ANÁLOGO: WD1 (928X480), WHD1 (928X240), WCIF (464X240), D1 (704X576), IP: 720P, INTERFACES ENTRADAS / SALIDAS:  ENTRADA DE VIDEO: 2 CANALES (1.0VP-P, 75Ω), CONECTOR TIPO AVIACIÓN DE 4 PINS, 4 CANALES IP, CONECTOR TIPO AVIACIÓN DE 6 PINS, SALIDA DE VIDEO: 1 SALIDA DE VIDEO PARA PANEL DE CONTROL (XMRCP4), ENTRADA DE AUDIO: 6 CANALES (4 POR IP, 2 POR ANALÓGICO),  SALIDA DE AUDIO: 1 CANAL, INTERFAZ USB: 2 PUERTO 2.0, INTERFAZ  DE RED: 1 (RJ-45 10/100 MBPS), WIFI: 802.11B/G/N (MODULO OPCIONAL), 3G/4G: EVDO/WCDMA/TDD-LTE/FDD-LTE (MÓDULOS OPCIONALES), SIM: 1 TARJETA (NO INCLUIDA), ALMACENAMIENTO: HDD: 1 SATA 2.5" / 1TB, (INCLUIDO), SD: 1, MAX 128GB CLASE 10XC, NO INCLUIDA, INTERFAZ SERIAL: RS232 × 2, RS485 × 2 ENTRADAS / SALIDAS DE ALARMA: 8 / 2 (MODULO OPCIONAL), ALIMENTACIÓN: 8-36VCD, CONECTOR TIPO AVIACIÓN DE 4 PINS​, CARACTERÍSTICAS FÍSICAS Y ELÉCTRICAS: TEMPERATURA DE OPERACIÓN: -40 ~ 70ºC, ALIMENTACIÓN: 8-36 VCD, DIMENSIONES: 255.3 X 150 X 89.1MM, PESO: 2.2KG. (SIN DISCOS DUROS).</w:t>
      </w:r>
    </w:p>
    <w:p w:rsidR="00A40F96" w:rsidRPr="00384163" w:rsidRDefault="00A40F96" w:rsidP="00A40F96">
      <w:pPr>
        <w:pStyle w:val="Prrafodelista"/>
        <w:spacing w:line="276" w:lineRule="auto"/>
        <w:ind w:left="720"/>
        <w:jc w:val="both"/>
        <w:rPr>
          <w:rFonts w:ascii="Segoe UI" w:hAnsi="Segoe UI" w:cs="Segoe UI"/>
          <w:u w:val="single"/>
          <w:lang w:val="es-MX"/>
        </w:rPr>
      </w:pPr>
    </w:p>
    <w:p w:rsidR="006D20BF" w:rsidRPr="00384163" w:rsidRDefault="006D20BF" w:rsidP="00E16313">
      <w:pPr>
        <w:pStyle w:val="Prrafodelista"/>
        <w:spacing w:line="276" w:lineRule="auto"/>
        <w:ind w:left="720"/>
        <w:jc w:val="both"/>
        <w:rPr>
          <w:rFonts w:ascii="Segoe UI" w:hAnsi="Segoe UI" w:cs="Segoe UI"/>
          <w:lang w:val="es-MX"/>
        </w:rPr>
      </w:pPr>
      <w:bookmarkStart w:id="3" w:name="_Hlk515191590"/>
      <w:r w:rsidRPr="00384163">
        <w:rPr>
          <w:rFonts w:ascii="Segoe UI" w:hAnsi="Segoe UI" w:cs="Segoe UI"/>
          <w:b/>
          <w:u w:val="single"/>
          <w:lang w:val="es-MX"/>
        </w:rPr>
        <w:t>PANEL DE CONTROL DACTILAR MULTIFUNCIONAL CON MONITOR DE 7"</w:t>
      </w:r>
      <w:bookmarkEnd w:id="3"/>
      <w:r w:rsidRPr="00384163">
        <w:rPr>
          <w:rFonts w:ascii="Segoe UI" w:hAnsi="Segoe UI" w:cs="Segoe UI"/>
          <w:lang w:val="es-MX"/>
        </w:rPr>
        <w:t xml:space="preserve">PARA MDVR MÓVIL, TIPO DE PANTALLA LCD, 4 TIPOS DE RESISTENCIA DE ALAMBRE, 7 PULGADAS, RESOLUCIÓN 800*480, LUMINANCIA 400CD/M2, RELACIÓN DE CONTRASTE 20.83402728 BAJO UNA CONDICIÓN DE BRILLO </w:t>
      </w:r>
      <w:r w:rsidRPr="00384163">
        <w:rPr>
          <w:rFonts w:ascii="Segoe UI" w:hAnsi="Segoe UI" w:cs="Segoe UI"/>
          <w:lang w:val="es-MX"/>
        </w:rPr>
        <w:lastRenderedPageBreak/>
        <w:t xml:space="preserve">ADECUADA, EL CONTRASTE MÁS ALTO, CON NIVELES DE COLOR, TIEMPO DE RESPUESTA 10/15 (TR/TD) MS EL TIEMPO DE RESPUESTA DEL LCD A LA SEÑAL DE ENTRADA, ÁNGULO VISUAL 70/70/50/70 (TYP.) (CR DOT 10) (LEFT/RIGHT/UP/DOWN), NÚMERO MÁXIMO DE COLORES DE LA PANTALLA 262K/16.7M (6BIT/6BIT+DITHE RING), ESCALA 16:9, TIPO DE RETROILUMINACIÓN LED BLANCO, TAMAÑO DE PANTALLA 7 PULGADAS, RESOLUCIÓN 800*480, RELACIÓN DE ASPECTO 16:9, DISTRIBUIDOR DE BOTONES Y PANTALLA COMBINADO, MATERIAL DEL PANEL 70%PC+30%ABS PLÁSTICOS DE INGENIERÍA, MATERIAL DEL BOTÓN SILICONA, MÓDULO DE TARJETA RFID WIPE,13.56 MHZ PARA REGISTRO DEL CONDUCTOR ALTAVOZ ALTA VOZ (16 Ω, 2W) X2, INTERFAZ MDVR SE CONECTA A STREAMAX MDVR, INTERFAZ CAM AMARILLO 4PIN AVIACIÓN-DIN CONECTOR, SE CONECTA A LA CÁMARA DE MARCHA ATRÁS, INTERFAZ MIC SE CONECTA AL MEGÁFONO DEL CONTROLADOR, INTERFAZ SENSOR AMARILLO COLGADO LA LÍNEA, PUERTO DE DETECCIÓN DE INVERSIÓN DE LA SEÑAL DE ALTO NIVEL EFICAZ. PARA MONITOREAR EL CONTROL PARA REVERTIR,  BOTONES DE FUNCIÓN REINICIAR/ANUNCIADOR DE LA ESTACIÓN/TECLAS DE FLECHA/CONFIRMACIÓN, BOTONES DE NÚMEROS 0/9, </w:t>
      </w:r>
      <w:r w:rsidR="0012405B" w:rsidRPr="00384163">
        <w:rPr>
          <w:rFonts w:ascii="Segoe UI" w:hAnsi="Segoe UI" w:cs="Segoe UI"/>
          <w:lang w:val="es-MX"/>
        </w:rPr>
        <w:t>DIMENSIONES</w:t>
      </w:r>
      <w:r w:rsidRPr="00384163">
        <w:rPr>
          <w:rFonts w:ascii="Segoe UI" w:hAnsi="Segoe UI" w:cs="Segoe UI"/>
          <w:lang w:val="es-MX"/>
        </w:rPr>
        <w:t xml:space="preserve"> 185 MM X 128 MM X 34,9 MM, VOLTAJE DE FUNCIONAMIENTO 12V, CORRIENTE DE FUNCIONAMIENTO 200MA, CONSUMO TOTAL DE ENERGÍA 2.4W, RESISTENCIA AL AGUA Y POLVO IP53, TEMPERATURA DE OPERACIÓN 20</w:t>
      </w:r>
      <w:r w:rsidRPr="00384163">
        <w:rPr>
          <w:rFonts w:ascii="Cambria Math" w:hAnsi="Cambria Math" w:cs="Cambria Math"/>
          <w:lang w:val="es-MX"/>
        </w:rPr>
        <w:t>℃</w:t>
      </w:r>
      <w:r w:rsidRPr="00384163">
        <w:rPr>
          <w:rFonts w:ascii="Segoe UI" w:hAnsi="Segoe UI" w:cs="Segoe UI"/>
          <w:lang w:val="es-MX"/>
        </w:rPr>
        <w:t>~+70</w:t>
      </w:r>
      <w:r w:rsidRPr="00384163">
        <w:rPr>
          <w:rFonts w:ascii="Cambria Math" w:hAnsi="Cambria Math" w:cs="Cambria Math"/>
          <w:lang w:val="es-MX"/>
        </w:rPr>
        <w:t>℃</w:t>
      </w:r>
      <w:r w:rsidRPr="00384163">
        <w:rPr>
          <w:rFonts w:ascii="Segoe UI" w:hAnsi="Segoe UI" w:cs="Segoe UI"/>
          <w:lang w:val="es-MX"/>
        </w:rPr>
        <w:t>, RESISTENCIA A HUMEDAD 8%~90%</w:t>
      </w:r>
    </w:p>
    <w:p w:rsidR="006D20BF" w:rsidRPr="00384163" w:rsidRDefault="006D20BF" w:rsidP="006D20BF">
      <w:pPr>
        <w:pStyle w:val="Prrafodelista"/>
        <w:numPr>
          <w:ilvl w:val="0"/>
          <w:numId w:val="8"/>
        </w:numPr>
        <w:spacing w:line="276" w:lineRule="auto"/>
        <w:jc w:val="both"/>
        <w:rPr>
          <w:rFonts w:ascii="Segoe UI" w:hAnsi="Segoe UI" w:cs="Segoe UI"/>
          <w:b/>
          <w:u w:val="single"/>
          <w:lang w:val="es-MX"/>
        </w:rPr>
      </w:pPr>
      <w:r w:rsidRPr="00384163">
        <w:rPr>
          <w:rFonts w:ascii="Segoe UI" w:hAnsi="Segoe UI" w:cs="Segoe UI"/>
          <w:lang w:val="es-MX"/>
        </w:rPr>
        <w:t>SE REQUIERE UNA CONEXIÓN RJ45 EN LA PARTE FRONTAL DEL VEHÍCULO PARA MEJOR ACCESO A LA INFORMACIÓN DEL DVR.</w:t>
      </w:r>
    </w:p>
    <w:p w:rsidR="00A40F96" w:rsidRPr="00384163" w:rsidRDefault="00A40F96" w:rsidP="00A40F96">
      <w:pPr>
        <w:pStyle w:val="Prrafodelista"/>
        <w:spacing w:line="276" w:lineRule="auto"/>
        <w:ind w:left="720"/>
        <w:jc w:val="both"/>
        <w:rPr>
          <w:rFonts w:ascii="Segoe UI" w:hAnsi="Segoe UI" w:cs="Segoe UI"/>
          <w:b/>
          <w:u w:val="single"/>
          <w:lang w:val="es-MX"/>
        </w:rPr>
      </w:pPr>
    </w:p>
    <w:p w:rsidR="006D20BF" w:rsidRPr="00384163" w:rsidRDefault="006D20BF" w:rsidP="006D20BF">
      <w:pPr>
        <w:pStyle w:val="Prrafodelista"/>
        <w:numPr>
          <w:ilvl w:val="0"/>
          <w:numId w:val="8"/>
        </w:numPr>
        <w:spacing w:line="276" w:lineRule="auto"/>
        <w:jc w:val="both"/>
        <w:rPr>
          <w:rFonts w:ascii="Segoe UI" w:hAnsi="Segoe UI" w:cs="Segoe UI"/>
          <w:b/>
          <w:u w:val="single"/>
          <w:lang w:val="es-MX"/>
        </w:rPr>
      </w:pPr>
      <w:r w:rsidRPr="00384163">
        <w:rPr>
          <w:rFonts w:ascii="Segoe UI" w:hAnsi="Segoe UI" w:cs="Segoe UI"/>
          <w:b/>
          <w:u w:val="single"/>
          <w:lang w:val="es-MX"/>
        </w:rPr>
        <w:t xml:space="preserve">LA </w:t>
      </w:r>
      <w:r w:rsidR="0012405B" w:rsidRPr="00384163">
        <w:rPr>
          <w:rFonts w:ascii="Segoe UI" w:hAnsi="Segoe UI" w:cs="Segoe UI"/>
          <w:b/>
          <w:u w:val="single"/>
          <w:lang w:val="es-MX"/>
        </w:rPr>
        <w:t>DESCRIPCIÓN</w:t>
      </w:r>
      <w:r w:rsidRPr="00384163">
        <w:rPr>
          <w:rFonts w:ascii="Segoe UI" w:hAnsi="Segoe UI" w:cs="Segoe UI"/>
          <w:b/>
          <w:u w:val="single"/>
          <w:lang w:val="es-MX"/>
        </w:rPr>
        <w:t xml:space="preserve"> DE LA UBICACIÓN Y FORMA DE </w:t>
      </w:r>
      <w:r w:rsidR="0012405B" w:rsidRPr="00384163">
        <w:rPr>
          <w:rFonts w:ascii="Segoe UI" w:hAnsi="Segoe UI" w:cs="Segoe UI"/>
          <w:b/>
          <w:u w:val="single"/>
          <w:lang w:val="es-MX"/>
        </w:rPr>
        <w:t>INSTALACIÓN</w:t>
      </w:r>
      <w:r w:rsidRPr="00384163">
        <w:rPr>
          <w:rFonts w:ascii="Segoe UI" w:hAnsi="Segoe UI" w:cs="Segoe UI"/>
          <w:b/>
          <w:u w:val="single"/>
          <w:lang w:val="es-MX"/>
        </w:rPr>
        <w:t xml:space="preserve"> DE LAS </w:t>
      </w:r>
      <w:r w:rsidR="0012405B" w:rsidRPr="00384163">
        <w:rPr>
          <w:rFonts w:ascii="Segoe UI" w:hAnsi="Segoe UI" w:cs="Segoe UI"/>
          <w:b/>
          <w:u w:val="single"/>
          <w:lang w:val="es-MX"/>
        </w:rPr>
        <w:t>CÁMARAS</w:t>
      </w:r>
      <w:r w:rsidR="000A78B1" w:rsidRPr="00384163">
        <w:rPr>
          <w:rFonts w:ascii="Segoe UI" w:hAnsi="Segoe UI" w:cs="Segoe UI"/>
          <w:b/>
          <w:u w:val="single"/>
          <w:lang w:val="es-MX"/>
        </w:rPr>
        <w:t xml:space="preserve"> SE LE PROPORCIONARA AL LICITANTE GANADOR</w:t>
      </w:r>
    </w:p>
    <w:p w:rsidR="006D20BF" w:rsidRPr="00384163" w:rsidRDefault="006D20BF" w:rsidP="006D20BF">
      <w:pPr>
        <w:spacing w:line="276" w:lineRule="auto"/>
        <w:jc w:val="both"/>
        <w:rPr>
          <w:rFonts w:ascii="Segoe UI" w:hAnsi="Segoe UI" w:cs="Segoe UI"/>
          <w:sz w:val="20"/>
          <w:szCs w:val="20"/>
          <w:lang w:val="es-MX"/>
        </w:rPr>
      </w:pPr>
    </w:p>
    <w:p w:rsidR="006D20BF" w:rsidRPr="00384163" w:rsidRDefault="006D20BF" w:rsidP="006D20BF">
      <w:pPr>
        <w:pStyle w:val="Prrafodelista"/>
        <w:spacing w:line="276" w:lineRule="auto"/>
        <w:ind w:left="720"/>
        <w:jc w:val="both"/>
        <w:rPr>
          <w:rFonts w:ascii="Segoe UI" w:hAnsi="Segoe UI" w:cs="Segoe UI"/>
          <w:b/>
          <w:u w:val="single"/>
          <w:lang w:val="es-MX"/>
        </w:rPr>
      </w:pPr>
      <w:bookmarkStart w:id="4" w:name="_Hlk515191602"/>
      <w:r w:rsidRPr="00384163">
        <w:rPr>
          <w:rFonts w:ascii="Segoe UI" w:hAnsi="Segoe UI" w:cs="Segoe UI"/>
          <w:b/>
          <w:u w:val="single"/>
          <w:lang w:val="es-MX"/>
        </w:rPr>
        <w:t>GPS</w:t>
      </w:r>
    </w:p>
    <w:bookmarkEnd w:id="4"/>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TECNOLOGÍA DE LOCALIZACIÓN: GPS; GLONASS Y QZSS,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TECNOLOGÍA DE MEJORA DEL SBAS: SBAS, WAAS, EGNOS, MSAS, GAGAN,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SENSIBILIDAD DE RASTREO: -163DBM,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SENSIBILIDAD DE ADQUISICIÓN: -148DBM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PRECISIÓN DE LOCALIZACIÓN: 2.0M,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BLUETOOTH: SI, </w:t>
      </w:r>
    </w:p>
    <w:p w:rsidR="006D20BF" w:rsidRPr="00384163" w:rsidRDefault="0012405B"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ACELERÓMETRO</w:t>
      </w:r>
      <w:r w:rsidR="006D20BF" w:rsidRPr="00384163">
        <w:rPr>
          <w:rFonts w:ascii="Segoe UI" w:hAnsi="Segoe UI" w:cs="Segoe UI"/>
          <w:lang w:val="es-MX"/>
        </w:rPr>
        <w:t xml:space="preserve">: 3-AXIS DIGITAL INTERNO +-16G,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ALMACENAJE DE EVENTOS: 30,000, </w:t>
      </w:r>
      <w:r w:rsidR="0012405B" w:rsidRPr="00384163">
        <w:rPr>
          <w:rFonts w:ascii="Segoe UI" w:hAnsi="Segoe UI" w:cs="Segoe UI"/>
          <w:lang w:val="es-MX"/>
        </w:rPr>
        <w:t>BATERÍA</w:t>
      </w:r>
      <w:r w:rsidRPr="00384163">
        <w:rPr>
          <w:rFonts w:ascii="Segoe UI" w:hAnsi="Segoe UI" w:cs="Segoe UI"/>
          <w:lang w:val="es-MX"/>
        </w:rPr>
        <w:t xml:space="preserve"> DE RESPALDO: 750Ma,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DATOS </w:t>
      </w:r>
      <w:r w:rsidR="0012405B" w:rsidRPr="00384163">
        <w:rPr>
          <w:rFonts w:ascii="Segoe UI" w:hAnsi="Segoe UI" w:cs="Segoe UI"/>
          <w:lang w:val="es-MX"/>
        </w:rPr>
        <w:t>MÓVILES</w:t>
      </w:r>
      <w:r w:rsidRPr="00384163">
        <w:rPr>
          <w:rFonts w:ascii="Segoe UI" w:hAnsi="Segoe UI" w:cs="Segoe UI"/>
          <w:lang w:val="es-MX"/>
        </w:rPr>
        <w:t xml:space="preserve">: SMS, GPRS,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EDGE: DOBLE BANDA GSM 850/1900MHZ UMTS/HSPA+: DOBLE BANDA UMTS 850/1900MHZ, POTENCIA DE SALIDA: CLASE 4 (+33DBM +- 2DB) PARA EGSM850, CLASE 1 (+30DBM+-2DB) PARA GSM 850 8-PSK,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ENTRADAS DIGITALES:</w:t>
      </w:r>
      <w:r w:rsidRPr="00384163">
        <w:rPr>
          <w:rFonts w:ascii="Segoe UI" w:hAnsi="Segoe UI" w:cs="Segoe UI"/>
          <w:lang w:val="es-MX"/>
        </w:rPr>
        <w:tab/>
        <w:t xml:space="preserve">3,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SALIDAS DIGITALES: 2 DE COLECTOR ABIERTO,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ENTRADAS ANALÓGICAS:1,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LEDS DE ESTADO:2,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ESTADO TEMPERATURA DE OPERACIÓN: -20º A +70º C,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RESISTENCIA A HUMEDAD: HASTA 95% SIN CONDENSACIÓN,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GOLPES Y VIBRACIONES: ESTÁNDARES MILITARES 202G Y 810F, SAE J1455,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VOLTAJE DE ENTRADA: 8-32 VDC (PUESTA EN MARCHA, OPERATIVO),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lastRenderedPageBreak/>
        <w:t xml:space="preserve">BATERÍA DE RESPALDO: </w:t>
      </w:r>
      <w:r w:rsidR="0012405B" w:rsidRPr="00384163">
        <w:rPr>
          <w:rFonts w:ascii="Segoe UI" w:hAnsi="Segoe UI" w:cs="Segoe UI"/>
          <w:lang w:val="es-MX"/>
        </w:rPr>
        <w:t>POLÍMERO</w:t>
      </w:r>
      <w:r w:rsidRPr="00384163">
        <w:rPr>
          <w:rFonts w:ascii="Segoe UI" w:hAnsi="Segoe UI" w:cs="Segoe UI"/>
          <w:lang w:val="es-MX"/>
        </w:rPr>
        <w:t xml:space="preserve"> LITIO-ION 750 MAH, VOLTAJE DE OPERACIÓN 3.7V, </w:t>
      </w:r>
    </w:p>
    <w:p w:rsidR="006D20BF" w:rsidRPr="009D27C5" w:rsidRDefault="0012405B" w:rsidP="006D20BF">
      <w:pPr>
        <w:pStyle w:val="Prrafodelista"/>
        <w:numPr>
          <w:ilvl w:val="0"/>
          <w:numId w:val="8"/>
        </w:numPr>
        <w:spacing w:line="276" w:lineRule="auto"/>
        <w:jc w:val="both"/>
        <w:rPr>
          <w:rFonts w:ascii="Segoe UI" w:hAnsi="Segoe UI" w:cs="Segoe UI"/>
          <w:u w:val="single"/>
          <w:lang w:val="es-MX"/>
        </w:rPr>
      </w:pPr>
      <w:r w:rsidRPr="009D27C5">
        <w:rPr>
          <w:rFonts w:ascii="Segoe UI" w:hAnsi="Segoe UI" w:cs="Segoe UI"/>
          <w:u w:val="single"/>
          <w:lang w:val="es-MX"/>
        </w:rPr>
        <w:t>CERTIFICACIÓN</w:t>
      </w:r>
      <w:r w:rsidR="006D20BF" w:rsidRPr="009D27C5">
        <w:rPr>
          <w:rFonts w:ascii="Segoe UI" w:hAnsi="Segoe UI" w:cs="Segoe UI"/>
          <w:u w:val="single"/>
          <w:lang w:val="es-MX"/>
        </w:rPr>
        <w:t xml:space="preserve"> CONTRA AGUA: IP-65 SELLADO,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AUDIO: 2 </w:t>
      </w:r>
      <w:r w:rsidR="0012405B" w:rsidRPr="00384163">
        <w:rPr>
          <w:rFonts w:ascii="Segoe UI" w:hAnsi="Segoe UI" w:cs="Segoe UI"/>
          <w:lang w:val="es-MX"/>
        </w:rPr>
        <w:t>VÍAS</w:t>
      </w:r>
      <w:r w:rsidRPr="00384163">
        <w:rPr>
          <w:rFonts w:ascii="Segoe UI" w:hAnsi="Segoe UI" w:cs="Segoe UI"/>
          <w:lang w:val="es-MX"/>
        </w:rPr>
        <w:t xml:space="preserve">, COMUNICACIÓN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SERIAL: RS232,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GEOCERCAS LINEALES: HASTA 100,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GEOCERCAS POLIGONALES: HASTA 50,</w:t>
      </w:r>
    </w:p>
    <w:p w:rsidR="006D20BF" w:rsidRPr="00384163" w:rsidRDefault="0012405B"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ACTUALIZACIÓN</w:t>
      </w:r>
      <w:r w:rsidR="006D20BF" w:rsidRPr="00384163">
        <w:rPr>
          <w:rFonts w:ascii="Segoe UI" w:hAnsi="Segoe UI" w:cs="Segoe UI"/>
          <w:lang w:val="es-MX"/>
        </w:rPr>
        <w:t xml:space="preserve"> DE FIRMWARE: POR AIRE, </w:t>
      </w: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MONITOR DE RENDIMIENTO DE COMBUSTIBLE CAN/OBD, </w:t>
      </w:r>
    </w:p>
    <w:p w:rsidR="006D20BF" w:rsidRPr="009D27C5" w:rsidRDefault="006D20BF" w:rsidP="006D20BF">
      <w:pPr>
        <w:pStyle w:val="Prrafodelista"/>
        <w:numPr>
          <w:ilvl w:val="0"/>
          <w:numId w:val="8"/>
        </w:numPr>
        <w:spacing w:line="276" w:lineRule="auto"/>
        <w:jc w:val="both"/>
        <w:rPr>
          <w:rFonts w:ascii="Segoe UI" w:hAnsi="Segoe UI" w:cs="Segoe UI"/>
          <w:u w:val="single"/>
          <w:lang w:val="es-MX"/>
        </w:rPr>
      </w:pPr>
      <w:r w:rsidRPr="009D27C5">
        <w:rPr>
          <w:rFonts w:ascii="Segoe UI" w:hAnsi="Segoe UI" w:cs="Segoe UI"/>
          <w:u w:val="single"/>
          <w:lang w:val="es-MX"/>
        </w:rPr>
        <w:t xml:space="preserve">CERTIFICACIONES INTERNACIONALES: FCC, IC (INDUSTRIA </w:t>
      </w:r>
      <w:r w:rsidR="0012405B" w:rsidRPr="009D27C5">
        <w:rPr>
          <w:rFonts w:ascii="Segoe UI" w:hAnsi="Segoe UI" w:cs="Segoe UI"/>
          <w:u w:val="single"/>
          <w:lang w:val="es-MX"/>
        </w:rPr>
        <w:t>CANADÁ</w:t>
      </w:r>
      <w:r w:rsidRPr="009D27C5">
        <w:rPr>
          <w:rFonts w:ascii="Segoe UI" w:hAnsi="Segoe UI" w:cs="Segoe UI"/>
          <w:u w:val="single"/>
          <w:lang w:val="es-MX"/>
        </w:rPr>
        <w:t>, CE.</w:t>
      </w:r>
    </w:p>
    <w:p w:rsidR="00F64405" w:rsidRPr="00384163" w:rsidRDefault="006D20BF" w:rsidP="000800F8">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 xml:space="preserve">SISTEMA DE CONSULTA ILIMITADA PARA EL POSICIONAMIENTO GLOBAL, CON POSIBILIDAD DE CREACIÓN DE GEOCERCAS Y ALERTAS DE VELOCIDAD Y MEDICIÓN DE KM RECORRIDOS ADMINISTRABLE. </w:t>
      </w:r>
    </w:p>
    <w:p w:rsidR="000800F8" w:rsidRPr="00384163" w:rsidRDefault="000800F8" w:rsidP="000800F8">
      <w:pPr>
        <w:pStyle w:val="Prrafodelista"/>
        <w:spacing w:line="276" w:lineRule="auto"/>
        <w:ind w:left="720"/>
        <w:jc w:val="both"/>
        <w:rPr>
          <w:rFonts w:ascii="Segoe UI" w:hAnsi="Segoe UI" w:cs="Segoe UI"/>
          <w:lang w:val="es-MX"/>
        </w:rPr>
      </w:pPr>
    </w:p>
    <w:p w:rsidR="00F64405" w:rsidRPr="00384163" w:rsidRDefault="000A78B1" w:rsidP="006D20BF">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PREPARACIÓ</w:t>
      </w:r>
      <w:r w:rsidR="00F64405" w:rsidRPr="00384163">
        <w:rPr>
          <w:rFonts w:ascii="Segoe UI" w:hAnsi="Segoe UI" w:cs="Segoe UI"/>
          <w:b/>
          <w:u w:val="single"/>
          <w:lang w:val="es-MX"/>
        </w:rPr>
        <w:t>N PARA INSTALACION DE RADIOS</w:t>
      </w:r>
    </w:p>
    <w:p w:rsidR="00F64405" w:rsidRPr="00384163" w:rsidRDefault="00F64405" w:rsidP="006D20BF">
      <w:pPr>
        <w:pStyle w:val="Prrafodelista"/>
        <w:spacing w:line="276" w:lineRule="auto"/>
        <w:ind w:left="720"/>
        <w:jc w:val="both"/>
        <w:rPr>
          <w:rFonts w:ascii="Segoe UI" w:hAnsi="Segoe UI" w:cs="Segoe UI"/>
          <w:lang w:val="es-MX"/>
        </w:rPr>
      </w:pPr>
      <w:r w:rsidRPr="00384163">
        <w:rPr>
          <w:rFonts w:ascii="Segoe UI" w:hAnsi="Segoe UI" w:cs="Segoe UI"/>
          <w:lang w:val="es-MX"/>
        </w:rPr>
        <w:t>SE DEBERA INCLUIR EL SUMINISTRO E INSTALACION DE LOS COMPONENTES NECESARIOS PARA LA FUTURA INSTALACION DE RADIOS DE COMUNICACIÓN, CABLEADO ELECTRICO, ANTENA Y BASE DE FRECUENCIA, OBTURADOR.</w:t>
      </w:r>
    </w:p>
    <w:p w:rsidR="00F64405" w:rsidRPr="00384163" w:rsidRDefault="00F64405" w:rsidP="006D20BF">
      <w:pPr>
        <w:pStyle w:val="Prrafodelista"/>
        <w:spacing w:line="276" w:lineRule="auto"/>
        <w:ind w:left="720"/>
        <w:jc w:val="both"/>
        <w:rPr>
          <w:rFonts w:ascii="Segoe UI" w:hAnsi="Segoe UI" w:cs="Segoe UI"/>
          <w:b/>
          <w:u w:val="single"/>
          <w:lang w:val="es-MX"/>
        </w:rPr>
      </w:pPr>
    </w:p>
    <w:p w:rsidR="006D20BF" w:rsidRPr="00384163" w:rsidRDefault="006D20BF" w:rsidP="006D20BF">
      <w:pPr>
        <w:pStyle w:val="Prrafodelista"/>
        <w:spacing w:line="276" w:lineRule="auto"/>
        <w:ind w:left="720"/>
        <w:jc w:val="both"/>
        <w:rPr>
          <w:rFonts w:ascii="Segoe UI" w:hAnsi="Segoe UI" w:cs="Segoe UI"/>
          <w:b/>
          <w:u w:val="single"/>
          <w:lang w:val="es-MX"/>
        </w:rPr>
      </w:pPr>
      <w:r w:rsidRPr="00384163">
        <w:rPr>
          <w:rFonts w:ascii="Segoe UI" w:hAnsi="Segoe UI" w:cs="Segoe UI"/>
          <w:b/>
          <w:u w:val="single"/>
          <w:lang w:val="es-MX"/>
        </w:rPr>
        <w:t xml:space="preserve">ROTULACIÓN  Y PINTURA </w:t>
      </w:r>
      <w:r w:rsidR="000A78B1" w:rsidRPr="00384163">
        <w:rPr>
          <w:rFonts w:ascii="Segoe UI" w:hAnsi="Segoe UI" w:cs="Segoe UI"/>
          <w:b/>
          <w:u w:val="single"/>
          <w:lang w:val="es-MX"/>
        </w:rPr>
        <w:t>DE ACUERDO A MANUAL DE IDENTIDAD DE ESTA INSTITUCION POLICIAL EL CUAL SE PROPORCIONARA AL LICITANTE GANADOR</w:t>
      </w:r>
    </w:p>
    <w:p w:rsidR="007F6CEF" w:rsidRPr="00384163" w:rsidRDefault="007F6CEF" w:rsidP="000800F8">
      <w:pPr>
        <w:spacing w:line="276" w:lineRule="auto"/>
        <w:jc w:val="both"/>
        <w:rPr>
          <w:rFonts w:ascii="Segoe UI" w:hAnsi="Segoe UI" w:cs="Segoe UI"/>
          <w:b/>
          <w:sz w:val="20"/>
          <w:szCs w:val="20"/>
          <w:u w:val="single"/>
          <w:lang w:val="es-MX"/>
        </w:rPr>
      </w:pPr>
    </w:p>
    <w:p w:rsidR="006D20BF" w:rsidRPr="00384163" w:rsidRDefault="006D20BF" w:rsidP="006D20BF">
      <w:pPr>
        <w:pStyle w:val="Prrafodelista"/>
        <w:numPr>
          <w:ilvl w:val="0"/>
          <w:numId w:val="8"/>
        </w:numPr>
        <w:spacing w:line="276" w:lineRule="auto"/>
        <w:jc w:val="both"/>
        <w:rPr>
          <w:rFonts w:ascii="Segoe UI" w:hAnsi="Segoe UI" w:cs="Segoe UI"/>
          <w:lang w:val="es-MX"/>
        </w:rPr>
      </w:pPr>
      <w:r w:rsidRPr="00384163">
        <w:rPr>
          <w:rFonts w:ascii="Segoe UI" w:hAnsi="Segoe UI" w:cs="Segoe UI"/>
          <w:lang w:val="es-MX"/>
        </w:rPr>
        <w:t>VINILO CON GRADO DE INGENIERÍA Y MATERIAL LAMINADO EN ACABADOS TRANSPARENTE BRILLANTE Y MATE CON TINTA PARA ROTULACIÓN DE UNIDADES QUE PROPORCIONA UNA SUPERFICIE LISA, CON ACABADO TIPO PINTURA QUE A SU VEZ ES DURADERA ADEMÁS DE CONTAR CON TECNOLOGÍA MEJORADA QUE ASEGURA UNA RESISTENCIA AL AGUA, RAYOS UV Y CLIMAS EXTREMOSOS.</w:t>
      </w:r>
    </w:p>
    <w:p w:rsidR="00E16313" w:rsidRPr="00384163" w:rsidRDefault="00E16313" w:rsidP="00A40F96">
      <w:pPr>
        <w:tabs>
          <w:tab w:val="num" w:pos="426"/>
        </w:tabs>
        <w:autoSpaceDE w:val="0"/>
        <w:autoSpaceDN w:val="0"/>
        <w:adjustRightInd w:val="0"/>
        <w:ind w:left="426"/>
        <w:jc w:val="both"/>
        <w:rPr>
          <w:rFonts w:ascii="Segoe UI" w:hAnsi="Segoe UI" w:cs="Segoe UI"/>
          <w:bCs/>
          <w:iCs/>
          <w:sz w:val="20"/>
          <w:szCs w:val="20"/>
          <w:u w:val="single"/>
        </w:rPr>
      </w:pPr>
    </w:p>
    <w:p w:rsidR="00E16313" w:rsidRPr="00384163" w:rsidRDefault="00384163" w:rsidP="004F5185">
      <w:pPr>
        <w:tabs>
          <w:tab w:val="num" w:pos="426"/>
        </w:tabs>
        <w:autoSpaceDE w:val="0"/>
        <w:autoSpaceDN w:val="0"/>
        <w:adjustRightInd w:val="0"/>
        <w:ind w:left="426"/>
        <w:jc w:val="center"/>
        <w:rPr>
          <w:rFonts w:ascii="Segoe UI" w:hAnsi="Segoe UI" w:cs="Segoe UI"/>
          <w:b/>
          <w:bCs/>
          <w:iCs/>
          <w:sz w:val="20"/>
          <w:szCs w:val="20"/>
          <w:u w:val="single"/>
        </w:rPr>
      </w:pPr>
      <w:r w:rsidRPr="00384163">
        <w:rPr>
          <w:rFonts w:ascii="Segoe UI" w:hAnsi="Segoe UI" w:cs="Segoe UI"/>
          <w:b/>
          <w:bCs/>
          <w:iCs/>
          <w:sz w:val="20"/>
          <w:szCs w:val="20"/>
          <w:u w:val="single"/>
        </w:rPr>
        <w:t>GARANTIAS DEL EQUIPO</w:t>
      </w:r>
    </w:p>
    <w:p w:rsidR="00A40F96" w:rsidRPr="00384163" w:rsidRDefault="007B7431" w:rsidP="00A40F96">
      <w:pPr>
        <w:numPr>
          <w:ilvl w:val="0"/>
          <w:numId w:val="15"/>
        </w:numPr>
        <w:tabs>
          <w:tab w:val="num" w:pos="709"/>
        </w:tabs>
        <w:autoSpaceDE w:val="0"/>
        <w:autoSpaceDN w:val="0"/>
        <w:adjustRightInd w:val="0"/>
        <w:ind w:hanging="294"/>
        <w:jc w:val="both"/>
        <w:rPr>
          <w:rFonts w:ascii="Segoe UI" w:hAnsi="Segoe UI" w:cs="Segoe UI"/>
          <w:bCs/>
          <w:iCs/>
          <w:sz w:val="20"/>
          <w:szCs w:val="20"/>
        </w:rPr>
      </w:pPr>
      <w:r w:rsidRPr="00384163">
        <w:rPr>
          <w:rFonts w:ascii="Segoe UI" w:hAnsi="Segoe UI" w:cs="Segoe UI"/>
          <w:bCs/>
          <w:iCs/>
          <w:sz w:val="20"/>
          <w:szCs w:val="20"/>
        </w:rPr>
        <w:t>5 AÑOS EN LEDS TORRETA.</w:t>
      </w:r>
    </w:p>
    <w:p w:rsidR="00A40F96" w:rsidRPr="00384163" w:rsidRDefault="007B7431" w:rsidP="00A40F96">
      <w:pPr>
        <w:numPr>
          <w:ilvl w:val="0"/>
          <w:numId w:val="15"/>
        </w:numPr>
        <w:tabs>
          <w:tab w:val="num" w:pos="709"/>
        </w:tabs>
        <w:autoSpaceDE w:val="0"/>
        <w:autoSpaceDN w:val="0"/>
        <w:adjustRightInd w:val="0"/>
        <w:ind w:hanging="294"/>
        <w:jc w:val="both"/>
        <w:rPr>
          <w:rFonts w:ascii="Segoe UI" w:hAnsi="Segoe UI" w:cs="Segoe UI"/>
          <w:bCs/>
          <w:iCs/>
          <w:sz w:val="20"/>
          <w:szCs w:val="20"/>
        </w:rPr>
      </w:pPr>
      <w:r w:rsidRPr="00384163">
        <w:rPr>
          <w:rFonts w:ascii="Segoe UI" w:hAnsi="Segoe UI" w:cs="Segoe UI"/>
          <w:bCs/>
          <w:iCs/>
          <w:sz w:val="20"/>
          <w:szCs w:val="20"/>
        </w:rPr>
        <w:t>5 AÑOS EN MÓDULOS DE LEDS.</w:t>
      </w:r>
    </w:p>
    <w:p w:rsidR="00A40F96" w:rsidRPr="00384163" w:rsidRDefault="007B7431" w:rsidP="00A40F96">
      <w:pPr>
        <w:numPr>
          <w:ilvl w:val="0"/>
          <w:numId w:val="18"/>
        </w:numPr>
        <w:autoSpaceDE w:val="0"/>
        <w:autoSpaceDN w:val="0"/>
        <w:adjustRightInd w:val="0"/>
        <w:ind w:left="709" w:hanging="283"/>
        <w:jc w:val="both"/>
        <w:rPr>
          <w:rFonts w:ascii="Segoe UI" w:hAnsi="Segoe UI" w:cs="Segoe UI"/>
          <w:bCs/>
          <w:iCs/>
          <w:sz w:val="20"/>
          <w:szCs w:val="20"/>
        </w:rPr>
      </w:pPr>
      <w:r w:rsidRPr="00384163">
        <w:rPr>
          <w:rFonts w:ascii="Segoe UI" w:hAnsi="Segoe UI" w:cs="Segoe UI"/>
          <w:bCs/>
          <w:iCs/>
          <w:sz w:val="20"/>
          <w:szCs w:val="20"/>
        </w:rPr>
        <w:t>2 AÑOS EN SIRENA, BOCINA.</w:t>
      </w:r>
    </w:p>
    <w:p w:rsidR="00A40F96" w:rsidRPr="00384163" w:rsidRDefault="007B7431" w:rsidP="00A40F96">
      <w:pPr>
        <w:numPr>
          <w:ilvl w:val="0"/>
          <w:numId w:val="18"/>
        </w:numPr>
        <w:autoSpaceDE w:val="0"/>
        <w:autoSpaceDN w:val="0"/>
        <w:adjustRightInd w:val="0"/>
        <w:ind w:left="709" w:hanging="283"/>
        <w:jc w:val="both"/>
        <w:rPr>
          <w:rFonts w:ascii="Segoe UI" w:hAnsi="Segoe UI" w:cs="Segoe UI"/>
          <w:bCs/>
          <w:iCs/>
          <w:sz w:val="20"/>
          <w:szCs w:val="20"/>
        </w:rPr>
      </w:pPr>
      <w:r w:rsidRPr="00384163">
        <w:rPr>
          <w:rFonts w:ascii="Segoe UI" w:hAnsi="Segoe UI" w:cs="Segoe UI"/>
          <w:bCs/>
          <w:iCs/>
          <w:sz w:val="20"/>
          <w:szCs w:val="20"/>
        </w:rPr>
        <w:t>5 AÑOS EN ESTROBOS LED.</w:t>
      </w:r>
    </w:p>
    <w:p w:rsidR="00A40F96" w:rsidRPr="00384163" w:rsidRDefault="007B7431" w:rsidP="00A40F96">
      <w:pPr>
        <w:numPr>
          <w:ilvl w:val="0"/>
          <w:numId w:val="18"/>
        </w:numPr>
        <w:autoSpaceDE w:val="0"/>
        <w:autoSpaceDN w:val="0"/>
        <w:adjustRightInd w:val="0"/>
        <w:ind w:left="709" w:hanging="283"/>
        <w:jc w:val="both"/>
        <w:rPr>
          <w:rFonts w:ascii="Segoe UI" w:hAnsi="Segoe UI" w:cs="Segoe UI"/>
          <w:bCs/>
          <w:iCs/>
          <w:sz w:val="20"/>
          <w:szCs w:val="20"/>
        </w:rPr>
      </w:pPr>
      <w:r w:rsidRPr="00384163">
        <w:rPr>
          <w:rFonts w:ascii="Segoe UI" w:hAnsi="Segoe UI" w:cs="Segoe UI"/>
          <w:bCs/>
          <w:iCs/>
          <w:sz w:val="20"/>
          <w:szCs w:val="20"/>
        </w:rPr>
        <w:t>3 AÑOS EN CÁMARAS, DVR, PANEL DE CONTROL DACTILAR, GPS.</w:t>
      </w:r>
    </w:p>
    <w:p w:rsidR="00A40F96" w:rsidRPr="00384163" w:rsidRDefault="007B7431" w:rsidP="00A40F96">
      <w:pPr>
        <w:numPr>
          <w:ilvl w:val="0"/>
          <w:numId w:val="15"/>
        </w:numPr>
        <w:tabs>
          <w:tab w:val="num" w:pos="709"/>
        </w:tabs>
        <w:autoSpaceDE w:val="0"/>
        <w:autoSpaceDN w:val="0"/>
        <w:adjustRightInd w:val="0"/>
        <w:ind w:hanging="294"/>
        <w:jc w:val="both"/>
        <w:rPr>
          <w:rFonts w:ascii="Segoe UI" w:hAnsi="Segoe UI" w:cs="Segoe UI"/>
          <w:bCs/>
          <w:iCs/>
          <w:sz w:val="20"/>
          <w:szCs w:val="20"/>
        </w:rPr>
      </w:pPr>
      <w:r w:rsidRPr="00384163">
        <w:rPr>
          <w:rFonts w:ascii="Segoe UI" w:hAnsi="Segoe UI" w:cs="Segoe UI"/>
          <w:bCs/>
          <w:iCs/>
          <w:sz w:val="20"/>
          <w:szCs w:val="20"/>
        </w:rPr>
        <w:t>5 AÑOS EN MATERIAL DE BURRERAS Y MAMPARAS CON SUS ACCESORIOS.</w:t>
      </w:r>
    </w:p>
    <w:p w:rsidR="00750813" w:rsidRPr="00852C10" w:rsidRDefault="007B7431" w:rsidP="00A40F96">
      <w:pPr>
        <w:pStyle w:val="Prrafodelista"/>
        <w:numPr>
          <w:ilvl w:val="0"/>
          <w:numId w:val="15"/>
        </w:numPr>
        <w:tabs>
          <w:tab w:val="left" w:pos="540"/>
          <w:tab w:val="num" w:pos="709"/>
        </w:tabs>
        <w:spacing w:line="276" w:lineRule="auto"/>
        <w:ind w:hanging="294"/>
        <w:jc w:val="both"/>
        <w:rPr>
          <w:rFonts w:ascii="Segoe UI" w:hAnsi="Segoe UI" w:cs="Segoe UI"/>
          <w:b/>
          <w:u w:val="single"/>
          <w:lang w:val="es-MX"/>
        </w:rPr>
      </w:pPr>
      <w:r w:rsidRPr="00384163">
        <w:rPr>
          <w:rFonts w:ascii="Segoe UI" w:hAnsi="Segoe UI" w:cs="Segoe UI"/>
          <w:bCs/>
          <w:iCs/>
        </w:rPr>
        <w:t>3 AÑOS EN RÓTULOS Y BALIZAMIENTO.</w:t>
      </w:r>
    </w:p>
    <w:p w:rsidR="00852C10" w:rsidRDefault="00852C10" w:rsidP="00852C10">
      <w:pPr>
        <w:tabs>
          <w:tab w:val="left" w:pos="540"/>
          <w:tab w:val="num" w:pos="709"/>
        </w:tabs>
        <w:spacing w:line="276" w:lineRule="auto"/>
        <w:jc w:val="both"/>
        <w:rPr>
          <w:rFonts w:ascii="Segoe UI" w:hAnsi="Segoe UI" w:cs="Segoe UI"/>
          <w:b/>
          <w:u w:val="single"/>
          <w:lang w:val="es-MX"/>
        </w:rPr>
      </w:pPr>
    </w:p>
    <w:p w:rsidR="004F5185" w:rsidRPr="009B08E2" w:rsidRDefault="004F5185" w:rsidP="004F5185">
      <w:pPr>
        <w:pStyle w:val="Prrafodelista"/>
        <w:numPr>
          <w:ilvl w:val="0"/>
          <w:numId w:val="21"/>
        </w:numPr>
        <w:autoSpaceDE w:val="0"/>
        <w:autoSpaceDN w:val="0"/>
        <w:adjustRightInd w:val="0"/>
        <w:jc w:val="both"/>
        <w:rPr>
          <w:rFonts w:ascii="Arial" w:hAnsi="Arial" w:cs="Arial"/>
          <w:bCs/>
          <w:iCs/>
          <w:lang w:eastAsia="en-US"/>
        </w:rPr>
      </w:pPr>
      <w:r w:rsidRPr="009B08E2">
        <w:rPr>
          <w:rFonts w:ascii="Arial" w:hAnsi="Arial" w:cs="Arial"/>
          <w:bCs/>
          <w:iCs/>
          <w:lang w:eastAsia="en-US"/>
        </w:rPr>
        <w:t>1 Año de Seguro contra daños a terceros (Responsabilidad Civil) para el Vehículo.</w:t>
      </w:r>
    </w:p>
    <w:p w:rsidR="004F5185" w:rsidRPr="009B08E2" w:rsidRDefault="004F5185" w:rsidP="004F5185">
      <w:pPr>
        <w:tabs>
          <w:tab w:val="left" w:pos="709"/>
        </w:tabs>
        <w:spacing w:line="276" w:lineRule="auto"/>
        <w:jc w:val="both"/>
        <w:rPr>
          <w:rFonts w:ascii="Arial" w:hAnsi="Arial" w:cs="Arial"/>
          <w:sz w:val="20"/>
          <w:szCs w:val="20"/>
          <w:lang w:val="es-MX" w:eastAsia="x-none"/>
        </w:rPr>
      </w:pPr>
    </w:p>
    <w:p w:rsidR="004F5185" w:rsidRPr="009B08E2" w:rsidRDefault="004F5185" w:rsidP="004F5185">
      <w:pPr>
        <w:pStyle w:val="Prrafodelista"/>
        <w:numPr>
          <w:ilvl w:val="0"/>
          <w:numId w:val="21"/>
        </w:numPr>
        <w:tabs>
          <w:tab w:val="num" w:pos="426"/>
        </w:tabs>
        <w:autoSpaceDE w:val="0"/>
        <w:autoSpaceDN w:val="0"/>
        <w:adjustRightInd w:val="0"/>
        <w:jc w:val="both"/>
        <w:rPr>
          <w:rFonts w:ascii="Arial" w:hAnsi="Arial" w:cs="Arial"/>
          <w:bCs/>
          <w:iCs/>
          <w:lang w:eastAsia="en-US"/>
        </w:rPr>
      </w:pPr>
      <w:r w:rsidRPr="009B08E2">
        <w:rPr>
          <w:rFonts w:ascii="Arial" w:hAnsi="Arial" w:cs="Arial"/>
          <w:lang w:eastAsia="en-US"/>
        </w:rPr>
        <w:t xml:space="preserve">“El Proveedor” </w:t>
      </w:r>
      <w:r w:rsidR="00635478" w:rsidRPr="009B08E2">
        <w:rPr>
          <w:rFonts w:ascii="Arial" w:hAnsi="Arial" w:cs="Arial"/>
          <w:bCs/>
          <w:iCs/>
          <w:lang w:eastAsia="en-US"/>
        </w:rPr>
        <w:t>proporcionará</w:t>
      </w:r>
      <w:r w:rsidRPr="009B08E2">
        <w:rPr>
          <w:rFonts w:ascii="Arial" w:hAnsi="Arial" w:cs="Arial"/>
          <w:bCs/>
          <w:iCs/>
          <w:lang w:eastAsia="en-US"/>
        </w:rPr>
        <w:t xml:space="preserve"> el servicio de arrastre en carretera de por lo menos </w:t>
      </w:r>
      <w:smartTag w:uri="urn:schemas-microsoft-com:office:smarttags" w:element="metricconverter">
        <w:smartTagPr>
          <w:attr w:name="ProductID" w:val="50 kil￳metros"/>
        </w:smartTagPr>
        <w:r w:rsidRPr="009B08E2">
          <w:rPr>
            <w:rFonts w:ascii="Arial" w:hAnsi="Arial" w:cs="Arial"/>
            <w:bCs/>
            <w:iCs/>
            <w:lang w:eastAsia="en-US"/>
          </w:rPr>
          <w:t>50 kilómetros</w:t>
        </w:r>
      </w:smartTag>
      <w:r w:rsidRPr="009B08E2">
        <w:rPr>
          <w:rFonts w:ascii="Arial" w:hAnsi="Arial" w:cs="Arial"/>
          <w:bCs/>
          <w:iCs/>
          <w:lang w:eastAsia="en-US"/>
        </w:rPr>
        <w:t xml:space="preserve">  por evento  en caso de falla del vehículo durante la vigencia de su garantía.</w:t>
      </w:r>
    </w:p>
    <w:p w:rsidR="004F5185" w:rsidRPr="009B08E2" w:rsidRDefault="004F5185" w:rsidP="004F5185">
      <w:pPr>
        <w:pStyle w:val="Prrafodelista"/>
        <w:rPr>
          <w:rFonts w:ascii="Arial" w:hAnsi="Arial" w:cs="Arial"/>
          <w:bCs/>
          <w:iCs/>
          <w:lang w:eastAsia="en-US"/>
        </w:rPr>
      </w:pPr>
    </w:p>
    <w:p w:rsidR="004F5185" w:rsidRPr="009B08E2" w:rsidRDefault="004F5185" w:rsidP="004F5185">
      <w:pPr>
        <w:pStyle w:val="Prrafodelista"/>
        <w:numPr>
          <w:ilvl w:val="0"/>
          <w:numId w:val="21"/>
        </w:numPr>
        <w:tabs>
          <w:tab w:val="num" w:pos="426"/>
        </w:tabs>
        <w:autoSpaceDE w:val="0"/>
        <w:autoSpaceDN w:val="0"/>
        <w:adjustRightInd w:val="0"/>
        <w:jc w:val="both"/>
        <w:rPr>
          <w:rFonts w:ascii="Arial" w:hAnsi="Arial" w:cs="Arial"/>
          <w:bCs/>
          <w:iCs/>
          <w:lang w:eastAsia="en-US"/>
        </w:rPr>
      </w:pPr>
      <w:r w:rsidRPr="009B08E2">
        <w:rPr>
          <w:rFonts w:ascii="Arial" w:hAnsi="Arial" w:cs="Arial"/>
          <w:lang w:val="es-MX"/>
        </w:rPr>
        <w:t>El periodo mínimo de garantía a ofrecer por los licitantes en la presente licitación será de 2 (dos) años o 40,000 Km</w:t>
      </w:r>
      <w:r w:rsidR="00635478" w:rsidRPr="009B08E2">
        <w:rPr>
          <w:rFonts w:ascii="Arial" w:hAnsi="Arial" w:cs="Arial"/>
          <w:lang w:val="es-MX"/>
        </w:rPr>
        <w:t>. lo que ocurra primero.</w:t>
      </w:r>
    </w:p>
    <w:p w:rsidR="004F5185" w:rsidRPr="009B08E2" w:rsidRDefault="004F5185" w:rsidP="004F5185">
      <w:pPr>
        <w:pStyle w:val="Prrafodelista"/>
        <w:rPr>
          <w:rFonts w:ascii="Arial" w:hAnsi="Arial" w:cs="Arial"/>
          <w:bCs/>
          <w:iCs/>
          <w:lang w:eastAsia="en-US"/>
        </w:rPr>
      </w:pPr>
    </w:p>
    <w:p w:rsidR="00852C10" w:rsidRPr="009B08E2" w:rsidRDefault="004F5185" w:rsidP="00B51AA5">
      <w:pPr>
        <w:pStyle w:val="4"/>
        <w:spacing w:line="276" w:lineRule="auto"/>
        <w:ind w:left="851" w:right="18" w:firstLine="0"/>
        <w:jc w:val="both"/>
        <w:rPr>
          <w:rFonts w:ascii="Arial" w:hAnsi="Arial" w:cs="Arial"/>
          <w:b w:val="0"/>
          <w:lang w:val="es-MX"/>
        </w:rPr>
      </w:pPr>
      <w:r w:rsidRPr="009B08E2">
        <w:rPr>
          <w:rFonts w:ascii="Arial" w:hAnsi="Arial" w:cs="Arial"/>
          <w:b w:val="0"/>
          <w:bCs/>
          <w:iCs/>
        </w:rPr>
        <w:t xml:space="preserve">Los certificados solicitados, en caso de estar en idioma extranjero, deberán de presentarlo en idioma español </w:t>
      </w:r>
      <w:r w:rsidRPr="009B08E2">
        <w:rPr>
          <w:rFonts w:ascii="Arial" w:hAnsi="Arial" w:cs="Arial"/>
          <w:b w:val="0"/>
          <w:lang w:val="es-MX"/>
        </w:rPr>
        <w:t>añadiendo la carta de respaldo del fabricante y/o proveedor.</w:t>
      </w:r>
    </w:p>
    <w:sectPr w:rsidR="00852C10" w:rsidRPr="009B08E2" w:rsidSect="00766641">
      <w:headerReference w:type="default" r:id="rId9"/>
      <w:footerReference w:type="default" r:id="rId10"/>
      <w:pgSz w:w="12240" w:h="15840"/>
      <w:pgMar w:top="709" w:right="1183" w:bottom="1276" w:left="1134" w:header="56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D9E" w:rsidRDefault="00051D9E" w:rsidP="008B11D1">
      <w:r>
        <w:separator/>
      </w:r>
    </w:p>
  </w:endnote>
  <w:endnote w:type="continuationSeparator" w:id="0">
    <w:p w:rsidR="00051D9E" w:rsidRDefault="00051D9E" w:rsidP="008B1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vantGarde">
    <w:altName w:val="Century Gothic"/>
    <w:charset w:val="00"/>
    <w:family w:val="auto"/>
    <w:pitch w:val="default"/>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466642"/>
      <w:docPartObj>
        <w:docPartGallery w:val="Page Numbers (Bottom of Page)"/>
        <w:docPartUnique/>
      </w:docPartObj>
    </w:sdtPr>
    <w:sdtEndPr/>
    <w:sdtContent>
      <w:p w:rsidR="009D27C5" w:rsidRDefault="009D27C5">
        <w:pPr>
          <w:pStyle w:val="Piedepgina"/>
          <w:jc w:val="right"/>
        </w:pPr>
        <w:r>
          <w:fldChar w:fldCharType="begin"/>
        </w:r>
        <w:r>
          <w:instrText>PAGE   \* MERGEFORMAT</w:instrText>
        </w:r>
        <w:r>
          <w:fldChar w:fldCharType="separate"/>
        </w:r>
        <w:r w:rsidR="00FE12BB">
          <w:rPr>
            <w:noProof/>
          </w:rPr>
          <w:t>1</w:t>
        </w:r>
        <w:r>
          <w:fldChar w:fldCharType="end"/>
        </w:r>
      </w:p>
    </w:sdtContent>
  </w:sdt>
  <w:p w:rsidR="009D27C5" w:rsidRDefault="009D27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D9E" w:rsidRDefault="00051D9E" w:rsidP="008B11D1">
      <w:r>
        <w:separator/>
      </w:r>
    </w:p>
  </w:footnote>
  <w:footnote w:type="continuationSeparator" w:id="0">
    <w:p w:rsidR="00051D9E" w:rsidRDefault="00051D9E" w:rsidP="008B1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11D1" w:rsidRPr="008B11D1" w:rsidRDefault="008B11D1" w:rsidP="008B11D1">
    <w:pPr>
      <w:pStyle w:val="Prrafodelista"/>
      <w:spacing w:line="276" w:lineRule="auto"/>
      <w:ind w:left="0"/>
      <w:jc w:val="cent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0"/>
        </w:tabs>
        <w:ind w:left="720" w:hanging="360"/>
      </w:pPr>
      <w:rPr>
        <w:rFonts w:ascii="Arial Narrow" w:hAnsi="Arial Narrow"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nsid w:val="00000004"/>
    <w:multiLevelType w:val="multilevel"/>
    <w:tmpl w:val="00000004"/>
    <w:name w:val="WW8Num5"/>
    <w:lvl w:ilvl="0">
      <w:start w:val="1"/>
      <w:numFmt w:val="bullet"/>
      <w:lvlText w:val=""/>
      <w:lvlJc w:val="left"/>
      <w:pPr>
        <w:tabs>
          <w:tab w:val="num" w:pos="0"/>
        </w:tabs>
        <w:ind w:left="2629" w:hanging="360"/>
      </w:pPr>
      <w:rPr>
        <w:rFonts w:ascii="Symbol" w:hAnsi="Symbol" w:cs="Symbol"/>
      </w:rPr>
    </w:lvl>
    <w:lvl w:ilvl="1">
      <w:start w:val="1"/>
      <w:numFmt w:val="bullet"/>
      <w:lvlText w:val="o"/>
      <w:lvlJc w:val="left"/>
      <w:pPr>
        <w:tabs>
          <w:tab w:val="num" w:pos="0"/>
        </w:tabs>
        <w:ind w:left="2860" w:hanging="360"/>
      </w:pPr>
      <w:rPr>
        <w:rFonts w:ascii="Courier New" w:hAnsi="Courier New" w:cs="Courier New"/>
      </w:rPr>
    </w:lvl>
    <w:lvl w:ilvl="2">
      <w:start w:val="1"/>
      <w:numFmt w:val="bullet"/>
      <w:lvlText w:val=""/>
      <w:lvlJc w:val="left"/>
      <w:pPr>
        <w:tabs>
          <w:tab w:val="num" w:pos="0"/>
        </w:tabs>
        <w:ind w:left="3580" w:hanging="360"/>
      </w:pPr>
      <w:rPr>
        <w:rFonts w:ascii="Wingdings" w:hAnsi="Wingdings" w:cs="Wingdings"/>
      </w:rPr>
    </w:lvl>
    <w:lvl w:ilvl="3">
      <w:start w:val="1"/>
      <w:numFmt w:val="bullet"/>
      <w:lvlText w:val=""/>
      <w:lvlJc w:val="left"/>
      <w:pPr>
        <w:tabs>
          <w:tab w:val="num" w:pos="0"/>
        </w:tabs>
        <w:ind w:left="4300" w:hanging="360"/>
      </w:pPr>
      <w:rPr>
        <w:rFonts w:ascii="Symbol" w:hAnsi="Symbol" w:cs="Symbol"/>
      </w:rPr>
    </w:lvl>
    <w:lvl w:ilvl="4">
      <w:start w:val="1"/>
      <w:numFmt w:val="bullet"/>
      <w:lvlText w:val="o"/>
      <w:lvlJc w:val="left"/>
      <w:pPr>
        <w:tabs>
          <w:tab w:val="num" w:pos="0"/>
        </w:tabs>
        <w:ind w:left="5020" w:hanging="360"/>
      </w:pPr>
      <w:rPr>
        <w:rFonts w:ascii="Courier New" w:hAnsi="Courier New" w:cs="Courier New"/>
      </w:rPr>
    </w:lvl>
    <w:lvl w:ilvl="5">
      <w:start w:val="1"/>
      <w:numFmt w:val="bullet"/>
      <w:lvlText w:val=""/>
      <w:lvlJc w:val="left"/>
      <w:pPr>
        <w:tabs>
          <w:tab w:val="num" w:pos="0"/>
        </w:tabs>
        <w:ind w:left="5740" w:hanging="360"/>
      </w:pPr>
      <w:rPr>
        <w:rFonts w:ascii="Wingdings" w:hAnsi="Wingdings" w:cs="Wingdings"/>
      </w:rPr>
    </w:lvl>
    <w:lvl w:ilvl="6">
      <w:start w:val="1"/>
      <w:numFmt w:val="bullet"/>
      <w:lvlText w:val=""/>
      <w:lvlJc w:val="left"/>
      <w:pPr>
        <w:tabs>
          <w:tab w:val="num" w:pos="0"/>
        </w:tabs>
        <w:ind w:left="6460" w:hanging="360"/>
      </w:pPr>
      <w:rPr>
        <w:rFonts w:ascii="Symbol" w:hAnsi="Symbol" w:cs="Symbol"/>
      </w:rPr>
    </w:lvl>
    <w:lvl w:ilvl="7">
      <w:start w:val="1"/>
      <w:numFmt w:val="bullet"/>
      <w:lvlText w:val="o"/>
      <w:lvlJc w:val="left"/>
      <w:pPr>
        <w:tabs>
          <w:tab w:val="num" w:pos="0"/>
        </w:tabs>
        <w:ind w:left="7180" w:hanging="360"/>
      </w:pPr>
      <w:rPr>
        <w:rFonts w:ascii="Courier New" w:hAnsi="Courier New" w:cs="Courier New"/>
      </w:rPr>
    </w:lvl>
    <w:lvl w:ilvl="8">
      <w:start w:val="1"/>
      <w:numFmt w:val="bullet"/>
      <w:lvlText w:val=""/>
      <w:lvlJc w:val="left"/>
      <w:pPr>
        <w:tabs>
          <w:tab w:val="num" w:pos="0"/>
        </w:tabs>
        <w:ind w:left="7900" w:hanging="360"/>
      </w:pPr>
      <w:rPr>
        <w:rFonts w:ascii="Wingdings" w:hAnsi="Wingdings" w:cs="Wingdings"/>
      </w:rPr>
    </w:lvl>
  </w:abstractNum>
  <w:abstractNum w:abstractNumId="2">
    <w:nsid w:val="03102C8C"/>
    <w:multiLevelType w:val="hybridMultilevel"/>
    <w:tmpl w:val="DE7CC166"/>
    <w:lvl w:ilvl="0" w:tplc="080A000B">
      <w:start w:val="1"/>
      <w:numFmt w:val="bullet"/>
      <w:lvlText w:val=""/>
      <w:lvlJc w:val="left"/>
      <w:pPr>
        <w:ind w:left="720" w:hanging="360"/>
      </w:pPr>
      <w:rPr>
        <w:rFonts w:ascii="Wingdings" w:hAnsi="Wingdings" w:hint="default"/>
      </w:rPr>
    </w:lvl>
    <w:lvl w:ilvl="1" w:tplc="08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76E326E"/>
    <w:multiLevelType w:val="multilevel"/>
    <w:tmpl w:val="B00413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0A83455"/>
    <w:multiLevelType w:val="hybridMultilevel"/>
    <w:tmpl w:val="D3A6459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5">
    <w:nsid w:val="19836474"/>
    <w:multiLevelType w:val="hybridMultilevel"/>
    <w:tmpl w:val="079AF6F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
    <w:nsid w:val="1E5D050E"/>
    <w:multiLevelType w:val="hybridMultilevel"/>
    <w:tmpl w:val="33BAED7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2A2F08F7"/>
    <w:multiLevelType w:val="hybridMultilevel"/>
    <w:tmpl w:val="DACC686A"/>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B7C5CF4"/>
    <w:multiLevelType w:val="hybridMultilevel"/>
    <w:tmpl w:val="B0D8D8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E5E0D87"/>
    <w:multiLevelType w:val="multilevel"/>
    <w:tmpl w:val="A14C87FE"/>
    <w:lvl w:ilvl="0">
      <w:start w:val="19"/>
      <w:numFmt w:val="decimal"/>
      <w:lvlText w:val="%1."/>
      <w:lvlJc w:val="left"/>
      <w:pPr>
        <w:tabs>
          <w:tab w:val="num" w:pos="780"/>
        </w:tabs>
        <w:ind w:left="780" w:hanging="420"/>
      </w:pPr>
      <w:rPr>
        <w:rFonts w:hint="default"/>
      </w:rPr>
    </w:lvl>
    <w:lvl w:ilvl="1">
      <w:start w:val="4"/>
      <w:numFmt w:val="decimal"/>
      <w:isLgl/>
      <w:lvlText w:val="%1.%2"/>
      <w:lvlJc w:val="left"/>
      <w:pPr>
        <w:ind w:left="1122" w:hanging="450"/>
      </w:pPr>
      <w:rPr>
        <w:rFonts w:hint="default"/>
      </w:rPr>
    </w:lvl>
    <w:lvl w:ilvl="2">
      <w:start w:val="1"/>
      <w:numFmt w:val="decimal"/>
      <w:isLgl/>
      <w:lvlText w:val="%1.%2.%3"/>
      <w:lvlJc w:val="left"/>
      <w:pPr>
        <w:ind w:left="1704"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688" w:hanging="1080"/>
      </w:pPr>
      <w:rPr>
        <w:rFonts w:hint="default"/>
      </w:rPr>
    </w:lvl>
    <w:lvl w:ilvl="5">
      <w:start w:val="1"/>
      <w:numFmt w:val="decimal"/>
      <w:isLgl/>
      <w:lvlText w:val="%1.%2.%3.%4.%5.%6"/>
      <w:lvlJc w:val="left"/>
      <w:pPr>
        <w:ind w:left="3360" w:hanging="1440"/>
      </w:pPr>
      <w:rPr>
        <w:rFonts w:hint="default"/>
      </w:rPr>
    </w:lvl>
    <w:lvl w:ilvl="6">
      <w:start w:val="1"/>
      <w:numFmt w:val="decimal"/>
      <w:isLgl/>
      <w:lvlText w:val="%1.%2.%3.%4.%5.%6.%7"/>
      <w:lvlJc w:val="left"/>
      <w:pPr>
        <w:ind w:left="3672" w:hanging="1440"/>
      </w:pPr>
      <w:rPr>
        <w:rFonts w:hint="default"/>
      </w:rPr>
    </w:lvl>
    <w:lvl w:ilvl="7">
      <w:start w:val="1"/>
      <w:numFmt w:val="decimal"/>
      <w:isLgl/>
      <w:lvlText w:val="%1.%2.%3.%4.%5.%6.%7.%8"/>
      <w:lvlJc w:val="left"/>
      <w:pPr>
        <w:ind w:left="4344" w:hanging="1800"/>
      </w:pPr>
      <w:rPr>
        <w:rFonts w:hint="default"/>
      </w:rPr>
    </w:lvl>
    <w:lvl w:ilvl="8">
      <w:start w:val="1"/>
      <w:numFmt w:val="decimal"/>
      <w:isLgl/>
      <w:lvlText w:val="%1.%2.%3.%4.%5.%6.%7.%8.%9"/>
      <w:lvlJc w:val="left"/>
      <w:pPr>
        <w:ind w:left="4656" w:hanging="1800"/>
      </w:pPr>
      <w:rPr>
        <w:rFonts w:hint="default"/>
      </w:rPr>
    </w:lvl>
  </w:abstractNum>
  <w:abstractNum w:abstractNumId="10">
    <w:nsid w:val="301B34BD"/>
    <w:multiLevelType w:val="hybridMultilevel"/>
    <w:tmpl w:val="EA3C8320"/>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31281219"/>
    <w:multiLevelType w:val="hybridMultilevel"/>
    <w:tmpl w:val="0590D690"/>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12">
    <w:nsid w:val="33015DF1"/>
    <w:multiLevelType w:val="hybridMultilevel"/>
    <w:tmpl w:val="5222788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3">
    <w:nsid w:val="3DF639CA"/>
    <w:multiLevelType w:val="hybridMultilevel"/>
    <w:tmpl w:val="E0EECDDE"/>
    <w:lvl w:ilvl="0" w:tplc="080A000B">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nsid w:val="447F0905"/>
    <w:multiLevelType w:val="hybridMultilevel"/>
    <w:tmpl w:val="61BAA53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nsid w:val="44CD1D25"/>
    <w:multiLevelType w:val="hybridMultilevel"/>
    <w:tmpl w:val="B928C5B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69D3A2A"/>
    <w:multiLevelType w:val="hybridMultilevel"/>
    <w:tmpl w:val="35C653C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nsid w:val="4A641C96"/>
    <w:multiLevelType w:val="hybridMultilevel"/>
    <w:tmpl w:val="A386C3EE"/>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8">
    <w:nsid w:val="4F9F41FF"/>
    <w:multiLevelType w:val="hybridMultilevel"/>
    <w:tmpl w:val="80C468D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5962907"/>
    <w:multiLevelType w:val="singleLevel"/>
    <w:tmpl w:val="CF1AA634"/>
    <w:lvl w:ilvl="0">
      <w:start w:val="1"/>
      <w:numFmt w:val="upperLetter"/>
      <w:lvlText w:val="%1)"/>
      <w:lvlJc w:val="left"/>
      <w:pPr>
        <w:tabs>
          <w:tab w:val="num" w:pos="786"/>
        </w:tabs>
        <w:ind w:left="786" w:hanging="360"/>
      </w:pPr>
      <w:rPr>
        <w:rFonts w:ascii="Arial" w:hAnsi="Arial" w:cs="Arial" w:hint="default"/>
        <w:b/>
        <w:sz w:val="22"/>
        <w:szCs w:val="22"/>
      </w:rPr>
    </w:lvl>
  </w:abstractNum>
  <w:abstractNum w:abstractNumId="20">
    <w:nsid w:val="68B94D09"/>
    <w:multiLevelType w:val="hybridMultilevel"/>
    <w:tmpl w:val="0B36911E"/>
    <w:lvl w:ilvl="0" w:tplc="080A0001">
      <w:start w:val="1"/>
      <w:numFmt w:val="bullet"/>
      <w:lvlText w:val=""/>
      <w:lvlJc w:val="left"/>
      <w:pPr>
        <w:ind w:left="1776" w:hanging="360"/>
      </w:pPr>
      <w:rPr>
        <w:rFonts w:ascii="Symbol" w:hAnsi="Symbol" w:hint="default"/>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21">
    <w:nsid w:val="6DA80F94"/>
    <w:multiLevelType w:val="multilevel"/>
    <w:tmpl w:val="A1E8BBA6"/>
    <w:lvl w:ilvl="0">
      <w:start w:val="1"/>
      <w:numFmt w:val="bullet"/>
      <w:lvlText w:val=""/>
      <w:lvlJc w:val="left"/>
      <w:pPr>
        <w:tabs>
          <w:tab w:val="num" w:pos="855"/>
        </w:tabs>
        <w:ind w:left="855" w:hanging="360"/>
      </w:pPr>
      <w:rPr>
        <w:rFonts w:ascii="Wingdings" w:hAnsi="Wingdings" w:hint="default"/>
        <w:sz w:val="20"/>
      </w:rPr>
    </w:lvl>
    <w:lvl w:ilvl="1" w:tentative="1">
      <w:start w:val="1"/>
      <w:numFmt w:val="bullet"/>
      <w:lvlText w:val="o"/>
      <w:lvlJc w:val="left"/>
      <w:pPr>
        <w:tabs>
          <w:tab w:val="num" w:pos="1575"/>
        </w:tabs>
        <w:ind w:left="1575" w:hanging="360"/>
      </w:pPr>
      <w:rPr>
        <w:rFonts w:ascii="Courier New" w:hAnsi="Courier New" w:hint="default"/>
        <w:sz w:val="20"/>
      </w:rPr>
    </w:lvl>
    <w:lvl w:ilvl="2" w:tentative="1">
      <w:start w:val="1"/>
      <w:numFmt w:val="bullet"/>
      <w:lvlText w:val=""/>
      <w:lvlJc w:val="left"/>
      <w:pPr>
        <w:tabs>
          <w:tab w:val="num" w:pos="2295"/>
        </w:tabs>
        <w:ind w:left="2295" w:hanging="360"/>
      </w:pPr>
      <w:rPr>
        <w:rFonts w:ascii="Wingdings" w:hAnsi="Wingdings" w:hint="default"/>
        <w:sz w:val="20"/>
      </w:rPr>
    </w:lvl>
    <w:lvl w:ilvl="3" w:tentative="1">
      <w:start w:val="1"/>
      <w:numFmt w:val="bullet"/>
      <w:lvlText w:val=""/>
      <w:lvlJc w:val="left"/>
      <w:pPr>
        <w:tabs>
          <w:tab w:val="num" w:pos="3015"/>
        </w:tabs>
        <w:ind w:left="3015" w:hanging="360"/>
      </w:pPr>
      <w:rPr>
        <w:rFonts w:ascii="Wingdings" w:hAnsi="Wingdings" w:hint="default"/>
        <w:sz w:val="20"/>
      </w:rPr>
    </w:lvl>
    <w:lvl w:ilvl="4" w:tentative="1">
      <w:start w:val="1"/>
      <w:numFmt w:val="bullet"/>
      <w:lvlText w:val=""/>
      <w:lvlJc w:val="left"/>
      <w:pPr>
        <w:tabs>
          <w:tab w:val="num" w:pos="3735"/>
        </w:tabs>
        <w:ind w:left="3735" w:hanging="360"/>
      </w:pPr>
      <w:rPr>
        <w:rFonts w:ascii="Wingdings" w:hAnsi="Wingdings" w:hint="default"/>
        <w:sz w:val="20"/>
      </w:rPr>
    </w:lvl>
    <w:lvl w:ilvl="5" w:tentative="1">
      <w:start w:val="1"/>
      <w:numFmt w:val="bullet"/>
      <w:lvlText w:val=""/>
      <w:lvlJc w:val="left"/>
      <w:pPr>
        <w:tabs>
          <w:tab w:val="num" w:pos="4455"/>
        </w:tabs>
        <w:ind w:left="4455" w:hanging="360"/>
      </w:pPr>
      <w:rPr>
        <w:rFonts w:ascii="Wingdings" w:hAnsi="Wingdings" w:hint="default"/>
        <w:sz w:val="20"/>
      </w:rPr>
    </w:lvl>
    <w:lvl w:ilvl="6" w:tentative="1">
      <w:start w:val="1"/>
      <w:numFmt w:val="bullet"/>
      <w:lvlText w:val=""/>
      <w:lvlJc w:val="left"/>
      <w:pPr>
        <w:tabs>
          <w:tab w:val="num" w:pos="5175"/>
        </w:tabs>
        <w:ind w:left="5175" w:hanging="360"/>
      </w:pPr>
      <w:rPr>
        <w:rFonts w:ascii="Wingdings" w:hAnsi="Wingdings" w:hint="default"/>
        <w:sz w:val="20"/>
      </w:rPr>
    </w:lvl>
    <w:lvl w:ilvl="7" w:tentative="1">
      <w:start w:val="1"/>
      <w:numFmt w:val="bullet"/>
      <w:lvlText w:val=""/>
      <w:lvlJc w:val="left"/>
      <w:pPr>
        <w:tabs>
          <w:tab w:val="num" w:pos="5895"/>
        </w:tabs>
        <w:ind w:left="5895" w:hanging="360"/>
      </w:pPr>
      <w:rPr>
        <w:rFonts w:ascii="Wingdings" w:hAnsi="Wingdings" w:hint="default"/>
        <w:sz w:val="20"/>
      </w:rPr>
    </w:lvl>
    <w:lvl w:ilvl="8" w:tentative="1">
      <w:start w:val="1"/>
      <w:numFmt w:val="bullet"/>
      <w:lvlText w:val=""/>
      <w:lvlJc w:val="left"/>
      <w:pPr>
        <w:tabs>
          <w:tab w:val="num" w:pos="6615"/>
        </w:tabs>
        <w:ind w:left="6615" w:hanging="360"/>
      </w:pPr>
      <w:rPr>
        <w:rFonts w:ascii="Wingdings" w:hAnsi="Wingdings" w:hint="default"/>
        <w:sz w:val="20"/>
      </w:rPr>
    </w:lvl>
  </w:abstractNum>
  <w:num w:numId="1">
    <w:abstractNumId w:val="10"/>
  </w:num>
  <w:num w:numId="2">
    <w:abstractNumId w:val="2"/>
  </w:num>
  <w:num w:numId="3">
    <w:abstractNumId w:val="12"/>
  </w:num>
  <w:num w:numId="4">
    <w:abstractNumId w:val="16"/>
  </w:num>
  <w:num w:numId="5">
    <w:abstractNumId w:val="0"/>
  </w:num>
  <w:num w:numId="6">
    <w:abstractNumId w:val="1"/>
  </w:num>
  <w:num w:numId="7">
    <w:abstractNumId w:val="8"/>
  </w:num>
  <w:num w:numId="8">
    <w:abstractNumId w:val="7"/>
  </w:num>
  <w:num w:numId="9">
    <w:abstractNumId w:val="5"/>
  </w:num>
  <w:num w:numId="10">
    <w:abstractNumId w:val="6"/>
  </w:num>
  <w:num w:numId="11">
    <w:abstractNumId w:val="11"/>
  </w:num>
  <w:num w:numId="12">
    <w:abstractNumId w:val="20"/>
  </w:num>
  <w:num w:numId="13">
    <w:abstractNumId w:val="14"/>
  </w:num>
  <w:num w:numId="14">
    <w:abstractNumId w:val="21"/>
  </w:num>
  <w:num w:numId="15">
    <w:abstractNumId w:val="15"/>
  </w:num>
  <w:num w:numId="16">
    <w:abstractNumId w:val="4"/>
  </w:num>
  <w:num w:numId="17">
    <w:abstractNumId w:val="9"/>
  </w:num>
  <w:num w:numId="18">
    <w:abstractNumId w:val="13"/>
  </w:num>
  <w:num w:numId="19">
    <w:abstractNumId w:val="3"/>
  </w:num>
  <w:num w:numId="20">
    <w:abstractNumId w:val="17"/>
  </w:num>
  <w:num w:numId="21">
    <w:abstractNumId w:val="18"/>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1EB"/>
    <w:rsid w:val="00051D9E"/>
    <w:rsid w:val="00054ACF"/>
    <w:rsid w:val="00072388"/>
    <w:rsid w:val="0007752F"/>
    <w:rsid w:val="000800F8"/>
    <w:rsid w:val="000801E4"/>
    <w:rsid w:val="0008055C"/>
    <w:rsid w:val="00085868"/>
    <w:rsid w:val="00094842"/>
    <w:rsid w:val="000A78B1"/>
    <w:rsid w:val="000A7EDF"/>
    <w:rsid w:val="0012405B"/>
    <w:rsid w:val="00124B53"/>
    <w:rsid w:val="001342B9"/>
    <w:rsid w:val="001566CF"/>
    <w:rsid w:val="001635A5"/>
    <w:rsid w:val="001848C2"/>
    <w:rsid w:val="001C1E8A"/>
    <w:rsid w:val="001C5E13"/>
    <w:rsid w:val="001D0B53"/>
    <w:rsid w:val="001D4E71"/>
    <w:rsid w:val="001E7838"/>
    <w:rsid w:val="00214422"/>
    <w:rsid w:val="00226987"/>
    <w:rsid w:val="002650C7"/>
    <w:rsid w:val="002660A1"/>
    <w:rsid w:val="002B0291"/>
    <w:rsid w:val="00302A6D"/>
    <w:rsid w:val="0031493D"/>
    <w:rsid w:val="003466AD"/>
    <w:rsid w:val="00375975"/>
    <w:rsid w:val="00384163"/>
    <w:rsid w:val="003A21EB"/>
    <w:rsid w:val="003C4F24"/>
    <w:rsid w:val="003D471E"/>
    <w:rsid w:val="00407E80"/>
    <w:rsid w:val="0044264B"/>
    <w:rsid w:val="00455F89"/>
    <w:rsid w:val="00476C7F"/>
    <w:rsid w:val="0049017B"/>
    <w:rsid w:val="004D38F6"/>
    <w:rsid w:val="004F5185"/>
    <w:rsid w:val="00522D10"/>
    <w:rsid w:val="0054513F"/>
    <w:rsid w:val="00585B74"/>
    <w:rsid w:val="005949EF"/>
    <w:rsid w:val="005B760C"/>
    <w:rsid w:val="005C3498"/>
    <w:rsid w:val="005C3970"/>
    <w:rsid w:val="006244EC"/>
    <w:rsid w:val="00635478"/>
    <w:rsid w:val="006462B0"/>
    <w:rsid w:val="006464C7"/>
    <w:rsid w:val="00671287"/>
    <w:rsid w:val="00696E14"/>
    <w:rsid w:val="006A5922"/>
    <w:rsid w:val="006D20BF"/>
    <w:rsid w:val="006F43A9"/>
    <w:rsid w:val="007140AE"/>
    <w:rsid w:val="00733201"/>
    <w:rsid w:val="00750813"/>
    <w:rsid w:val="00757911"/>
    <w:rsid w:val="00766641"/>
    <w:rsid w:val="007B7431"/>
    <w:rsid w:val="007C5751"/>
    <w:rsid w:val="007F6CEF"/>
    <w:rsid w:val="00803111"/>
    <w:rsid w:val="008040A4"/>
    <w:rsid w:val="00822E16"/>
    <w:rsid w:val="008346C9"/>
    <w:rsid w:val="008372B3"/>
    <w:rsid w:val="00852C10"/>
    <w:rsid w:val="00886C3B"/>
    <w:rsid w:val="00892412"/>
    <w:rsid w:val="00897C43"/>
    <w:rsid w:val="008A3462"/>
    <w:rsid w:val="008A3A6A"/>
    <w:rsid w:val="008B11D1"/>
    <w:rsid w:val="008E3559"/>
    <w:rsid w:val="00950DB9"/>
    <w:rsid w:val="00955090"/>
    <w:rsid w:val="009A20B6"/>
    <w:rsid w:val="009B08E2"/>
    <w:rsid w:val="009D27C5"/>
    <w:rsid w:val="009D3AE7"/>
    <w:rsid w:val="009E6620"/>
    <w:rsid w:val="009F11AE"/>
    <w:rsid w:val="00A4042D"/>
    <w:rsid w:val="00A40F96"/>
    <w:rsid w:val="00A913E1"/>
    <w:rsid w:val="00A92815"/>
    <w:rsid w:val="00AC54F3"/>
    <w:rsid w:val="00AD553B"/>
    <w:rsid w:val="00B00BFF"/>
    <w:rsid w:val="00B23AEB"/>
    <w:rsid w:val="00B3321D"/>
    <w:rsid w:val="00B518DD"/>
    <w:rsid w:val="00B51AA5"/>
    <w:rsid w:val="00B72C34"/>
    <w:rsid w:val="00B873F7"/>
    <w:rsid w:val="00BA2417"/>
    <w:rsid w:val="00BB4171"/>
    <w:rsid w:val="00C145B9"/>
    <w:rsid w:val="00C274BF"/>
    <w:rsid w:val="00C302F5"/>
    <w:rsid w:val="00C71348"/>
    <w:rsid w:val="00C84A61"/>
    <w:rsid w:val="00CE5612"/>
    <w:rsid w:val="00D41369"/>
    <w:rsid w:val="00D77817"/>
    <w:rsid w:val="00DC64D7"/>
    <w:rsid w:val="00E16313"/>
    <w:rsid w:val="00E24969"/>
    <w:rsid w:val="00E44914"/>
    <w:rsid w:val="00E53622"/>
    <w:rsid w:val="00E746CD"/>
    <w:rsid w:val="00E83AB8"/>
    <w:rsid w:val="00EA5D8C"/>
    <w:rsid w:val="00F06C2A"/>
    <w:rsid w:val="00F41B08"/>
    <w:rsid w:val="00F64405"/>
    <w:rsid w:val="00FE12B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1EB"/>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link w:val="Ttulo1Car"/>
    <w:uiPriority w:val="9"/>
    <w:qFormat/>
    <w:rsid w:val="008E3559"/>
    <w:pPr>
      <w:spacing w:before="100" w:beforeAutospacing="1" w:after="100" w:afterAutospacing="1"/>
      <w:outlineLvl w:val="0"/>
    </w:pPr>
    <w:rPr>
      <w:b/>
      <w:bCs/>
      <w:kern w:val="36"/>
      <w:sz w:val="48"/>
      <w:szCs w:val="48"/>
      <w:lang w:val="es-MX" w:eastAsia="es-MX"/>
    </w:rPr>
  </w:style>
  <w:style w:type="paragraph" w:styleId="Ttulo2">
    <w:name w:val="heading 2"/>
    <w:basedOn w:val="Normal"/>
    <w:next w:val="Normal"/>
    <w:link w:val="Ttulo2Car"/>
    <w:uiPriority w:val="9"/>
    <w:semiHidden/>
    <w:unhideWhenUsed/>
    <w:qFormat/>
    <w:rsid w:val="00F41B0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F41B08"/>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F41B08"/>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rsid w:val="00F41B08"/>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rsid w:val="00F41B08"/>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F41B08"/>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Ttulo8">
    <w:name w:val="heading 8"/>
    <w:basedOn w:val="Normal"/>
    <w:next w:val="Normal"/>
    <w:link w:val="Ttulo8Car"/>
    <w:uiPriority w:val="9"/>
    <w:semiHidden/>
    <w:unhideWhenUsed/>
    <w:qFormat/>
    <w:rsid w:val="00F41B08"/>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Ttulo9">
    <w:name w:val="heading 9"/>
    <w:basedOn w:val="Normal"/>
    <w:next w:val="Normal"/>
    <w:link w:val="Ttulo9Car"/>
    <w:uiPriority w:val="9"/>
    <w:semiHidden/>
    <w:unhideWhenUsed/>
    <w:qFormat/>
    <w:rsid w:val="00F41B08"/>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3A21EB"/>
    <w:pPr>
      <w:ind w:left="708"/>
    </w:pPr>
    <w:rPr>
      <w:rFonts w:ascii="Arial Narrow" w:hAnsi="Arial Narrow"/>
      <w:sz w:val="20"/>
      <w:szCs w:val="20"/>
      <w:lang w:val="es-ES_tradnl"/>
    </w:rPr>
  </w:style>
  <w:style w:type="paragraph" w:customStyle="1" w:styleId="Textoindependiente31">
    <w:name w:val="Texto independiente 31"/>
    <w:basedOn w:val="Normal"/>
    <w:uiPriority w:val="99"/>
    <w:rsid w:val="003A21EB"/>
    <w:pPr>
      <w:suppressAutoHyphens/>
    </w:pPr>
    <w:rPr>
      <w:rFonts w:ascii="Tahoma" w:eastAsiaTheme="minorEastAsia" w:hAnsi="Tahoma"/>
      <w:sz w:val="28"/>
      <w:szCs w:val="20"/>
      <w:lang w:val="es-ES_tradnl" w:eastAsia="ar-SA"/>
    </w:rPr>
  </w:style>
  <w:style w:type="paragraph" w:customStyle="1" w:styleId="Prrafodelista1">
    <w:name w:val="Párrafo de lista1"/>
    <w:basedOn w:val="Normal"/>
    <w:rsid w:val="003A21EB"/>
    <w:pPr>
      <w:suppressAutoHyphens/>
      <w:ind w:left="708"/>
    </w:pPr>
    <w:rPr>
      <w:lang w:eastAsia="zh-CN"/>
    </w:rPr>
  </w:style>
  <w:style w:type="paragraph" w:styleId="Textoindependiente">
    <w:name w:val="Body Text"/>
    <w:basedOn w:val="Normal"/>
    <w:link w:val="TextoindependienteCar"/>
    <w:rsid w:val="003A21EB"/>
    <w:pPr>
      <w:suppressAutoHyphens/>
      <w:spacing w:line="360" w:lineRule="auto"/>
      <w:jc w:val="both"/>
    </w:pPr>
    <w:rPr>
      <w:rFonts w:ascii="Tahoma" w:hAnsi="Tahoma" w:cs="Tahoma"/>
      <w:color w:val="333399"/>
      <w:lang w:eastAsia="zh-CN"/>
    </w:rPr>
  </w:style>
  <w:style w:type="character" w:customStyle="1" w:styleId="TextoindependienteCar">
    <w:name w:val="Texto independiente Car"/>
    <w:basedOn w:val="Fuentedeprrafopredeter"/>
    <w:link w:val="Textoindependiente"/>
    <w:rsid w:val="003A21EB"/>
    <w:rPr>
      <w:rFonts w:ascii="Tahoma" w:eastAsia="Times New Roman" w:hAnsi="Tahoma" w:cs="Tahoma"/>
      <w:color w:val="333399"/>
      <w:sz w:val="24"/>
      <w:szCs w:val="24"/>
      <w:lang w:val="es-ES" w:eastAsia="zh-CN"/>
    </w:rPr>
  </w:style>
  <w:style w:type="paragraph" w:customStyle="1" w:styleId="Default">
    <w:name w:val="Default"/>
    <w:rsid w:val="003A21EB"/>
    <w:pPr>
      <w:autoSpaceDE w:val="0"/>
      <w:autoSpaceDN w:val="0"/>
      <w:adjustRightInd w:val="0"/>
      <w:spacing w:after="0" w:line="240" w:lineRule="auto"/>
    </w:pPr>
    <w:rPr>
      <w:rFonts w:ascii="Calibri" w:hAnsi="Calibri" w:cs="Calibri"/>
      <w:color w:val="000000"/>
      <w:sz w:val="24"/>
      <w:szCs w:val="24"/>
    </w:rPr>
  </w:style>
  <w:style w:type="table" w:styleId="Tablaconcuadrcula">
    <w:name w:val="Table Grid"/>
    <w:basedOn w:val="Tablanormal"/>
    <w:uiPriority w:val="59"/>
    <w:rsid w:val="003A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3A2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MX" w:eastAsia="es-MX"/>
    </w:rPr>
  </w:style>
  <w:style w:type="character" w:customStyle="1" w:styleId="HTMLconformatoprevioCar">
    <w:name w:val="HTML con formato previo Car"/>
    <w:basedOn w:val="Fuentedeprrafopredeter"/>
    <w:link w:val="HTMLconformatoprevio"/>
    <w:uiPriority w:val="99"/>
    <w:semiHidden/>
    <w:rsid w:val="003A21EB"/>
    <w:rPr>
      <w:rFonts w:ascii="Courier New" w:eastAsia="Times New Roman" w:hAnsi="Courier New" w:cs="Courier New"/>
      <w:sz w:val="20"/>
      <w:szCs w:val="20"/>
      <w:lang w:eastAsia="es-MX"/>
    </w:rPr>
  </w:style>
  <w:style w:type="character" w:customStyle="1" w:styleId="Ttulo1Car">
    <w:name w:val="Título 1 Car"/>
    <w:basedOn w:val="Fuentedeprrafopredeter"/>
    <w:link w:val="Ttulo1"/>
    <w:uiPriority w:val="9"/>
    <w:rsid w:val="008E3559"/>
    <w:rPr>
      <w:rFonts w:ascii="Times New Roman" w:eastAsia="Times New Roman" w:hAnsi="Times New Roman" w:cs="Times New Roman"/>
      <w:b/>
      <w:bCs/>
      <w:kern w:val="36"/>
      <w:sz w:val="48"/>
      <w:szCs w:val="48"/>
      <w:lang w:eastAsia="es-MX"/>
    </w:rPr>
  </w:style>
  <w:style w:type="paragraph" w:styleId="Sinespaciado">
    <w:name w:val="No Spacing"/>
    <w:uiPriority w:val="1"/>
    <w:qFormat/>
    <w:rsid w:val="001D4E71"/>
    <w:pPr>
      <w:spacing w:after="0" w:line="240" w:lineRule="auto"/>
    </w:pPr>
  </w:style>
  <w:style w:type="paragraph" w:styleId="Textodeglobo">
    <w:name w:val="Balloon Text"/>
    <w:basedOn w:val="Normal"/>
    <w:link w:val="TextodegloboCar"/>
    <w:uiPriority w:val="99"/>
    <w:semiHidden/>
    <w:unhideWhenUsed/>
    <w:rsid w:val="00886C3B"/>
    <w:rPr>
      <w:rFonts w:ascii="Tahoma" w:hAnsi="Tahoma" w:cs="Tahoma"/>
      <w:sz w:val="16"/>
      <w:szCs w:val="16"/>
    </w:rPr>
  </w:style>
  <w:style w:type="character" w:customStyle="1" w:styleId="TextodegloboCar">
    <w:name w:val="Texto de globo Car"/>
    <w:basedOn w:val="Fuentedeprrafopredeter"/>
    <w:link w:val="Textodeglobo"/>
    <w:uiPriority w:val="99"/>
    <w:semiHidden/>
    <w:rsid w:val="00886C3B"/>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8B11D1"/>
    <w:pPr>
      <w:tabs>
        <w:tab w:val="center" w:pos="4419"/>
        <w:tab w:val="right" w:pos="8838"/>
      </w:tabs>
    </w:pPr>
  </w:style>
  <w:style w:type="character" w:customStyle="1" w:styleId="EncabezadoCar">
    <w:name w:val="Encabezado Car"/>
    <w:basedOn w:val="Fuentedeprrafopredeter"/>
    <w:link w:val="Encabezado"/>
    <w:uiPriority w:val="99"/>
    <w:rsid w:val="008B11D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B11D1"/>
    <w:pPr>
      <w:tabs>
        <w:tab w:val="center" w:pos="4419"/>
        <w:tab w:val="right" w:pos="8838"/>
      </w:tabs>
    </w:pPr>
  </w:style>
  <w:style w:type="character" w:customStyle="1" w:styleId="PiedepginaCar">
    <w:name w:val="Pie de página Car"/>
    <w:basedOn w:val="Fuentedeprrafopredeter"/>
    <w:link w:val="Piedepgina"/>
    <w:uiPriority w:val="99"/>
    <w:rsid w:val="008B11D1"/>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4D38F6"/>
    <w:pPr>
      <w:spacing w:after="120"/>
      <w:ind w:left="283"/>
    </w:pPr>
  </w:style>
  <w:style w:type="character" w:customStyle="1" w:styleId="SangradetextonormalCar">
    <w:name w:val="Sangría de texto normal Car"/>
    <w:basedOn w:val="Fuentedeprrafopredeter"/>
    <w:link w:val="Sangradetextonormal"/>
    <w:uiPriority w:val="99"/>
    <w:semiHidden/>
    <w:rsid w:val="004D38F6"/>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semiHidden/>
    <w:rsid w:val="00F41B08"/>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semiHidden/>
    <w:rsid w:val="00F41B08"/>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F41B08"/>
    <w:rPr>
      <w:rFonts w:eastAsiaTheme="minorEastAsia"/>
      <w:b/>
      <w:bCs/>
      <w:sz w:val="28"/>
      <w:szCs w:val="28"/>
      <w:lang w:val="en-US"/>
    </w:rPr>
  </w:style>
  <w:style w:type="character" w:customStyle="1" w:styleId="Ttulo5Car">
    <w:name w:val="Título 5 Car"/>
    <w:basedOn w:val="Fuentedeprrafopredeter"/>
    <w:link w:val="Ttulo5"/>
    <w:uiPriority w:val="9"/>
    <w:semiHidden/>
    <w:rsid w:val="00F41B08"/>
    <w:rPr>
      <w:rFonts w:eastAsiaTheme="minorEastAsia"/>
      <w:b/>
      <w:bCs/>
      <w:i/>
      <w:iCs/>
      <w:sz w:val="26"/>
      <w:szCs w:val="26"/>
      <w:lang w:val="en-US"/>
    </w:rPr>
  </w:style>
  <w:style w:type="character" w:customStyle="1" w:styleId="Ttulo6Car">
    <w:name w:val="Título 6 Car"/>
    <w:basedOn w:val="Fuentedeprrafopredeter"/>
    <w:link w:val="Ttulo6"/>
    <w:rsid w:val="00F41B08"/>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41B08"/>
    <w:rPr>
      <w:rFonts w:eastAsiaTheme="minorEastAsia"/>
      <w:sz w:val="24"/>
      <w:szCs w:val="24"/>
      <w:lang w:val="en-US"/>
    </w:rPr>
  </w:style>
  <w:style w:type="character" w:customStyle="1" w:styleId="Ttulo8Car">
    <w:name w:val="Título 8 Car"/>
    <w:basedOn w:val="Fuentedeprrafopredeter"/>
    <w:link w:val="Ttulo8"/>
    <w:uiPriority w:val="9"/>
    <w:semiHidden/>
    <w:rsid w:val="00F41B08"/>
    <w:rPr>
      <w:rFonts w:eastAsiaTheme="minorEastAsia"/>
      <w:i/>
      <w:iCs/>
      <w:sz w:val="24"/>
      <w:szCs w:val="24"/>
      <w:lang w:val="en-US"/>
    </w:rPr>
  </w:style>
  <w:style w:type="character" w:customStyle="1" w:styleId="Ttulo9Car">
    <w:name w:val="Título 9 Car"/>
    <w:basedOn w:val="Fuentedeprrafopredeter"/>
    <w:link w:val="Ttulo9"/>
    <w:uiPriority w:val="9"/>
    <w:semiHidden/>
    <w:rsid w:val="00F41B08"/>
    <w:rPr>
      <w:rFonts w:asciiTheme="majorHAnsi" w:eastAsiaTheme="majorEastAsia" w:hAnsiTheme="majorHAnsi" w:cstheme="majorBidi"/>
      <w:lang w:val="en-US"/>
    </w:rPr>
  </w:style>
  <w:style w:type="paragraph" w:customStyle="1" w:styleId="4">
    <w:name w:val="4"/>
    <w:basedOn w:val="Normal"/>
    <w:rsid w:val="004F5185"/>
    <w:pPr>
      <w:ind w:left="576" w:hanging="864"/>
    </w:pPr>
    <w:rPr>
      <w:rFonts w:ascii="AvantGarde" w:hAnsi="AvantGarde"/>
      <w:b/>
      <w:sz w:val="20"/>
      <w:szCs w:val="20"/>
      <w:lang w:val="es-ES_trad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1EB"/>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link w:val="Ttulo1Car"/>
    <w:uiPriority w:val="9"/>
    <w:qFormat/>
    <w:rsid w:val="008E3559"/>
    <w:pPr>
      <w:spacing w:before="100" w:beforeAutospacing="1" w:after="100" w:afterAutospacing="1"/>
      <w:outlineLvl w:val="0"/>
    </w:pPr>
    <w:rPr>
      <w:b/>
      <w:bCs/>
      <w:kern w:val="36"/>
      <w:sz w:val="48"/>
      <w:szCs w:val="48"/>
      <w:lang w:val="es-MX" w:eastAsia="es-MX"/>
    </w:rPr>
  </w:style>
  <w:style w:type="paragraph" w:styleId="Ttulo2">
    <w:name w:val="heading 2"/>
    <w:basedOn w:val="Normal"/>
    <w:next w:val="Normal"/>
    <w:link w:val="Ttulo2Car"/>
    <w:uiPriority w:val="9"/>
    <w:semiHidden/>
    <w:unhideWhenUsed/>
    <w:qFormat/>
    <w:rsid w:val="00F41B08"/>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rsid w:val="00F41B08"/>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F41B08"/>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rsid w:val="00F41B08"/>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rsid w:val="00F41B08"/>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F41B08"/>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Ttulo8">
    <w:name w:val="heading 8"/>
    <w:basedOn w:val="Normal"/>
    <w:next w:val="Normal"/>
    <w:link w:val="Ttulo8Car"/>
    <w:uiPriority w:val="9"/>
    <w:semiHidden/>
    <w:unhideWhenUsed/>
    <w:qFormat/>
    <w:rsid w:val="00F41B08"/>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Ttulo9">
    <w:name w:val="heading 9"/>
    <w:basedOn w:val="Normal"/>
    <w:next w:val="Normal"/>
    <w:link w:val="Ttulo9Car"/>
    <w:uiPriority w:val="9"/>
    <w:semiHidden/>
    <w:unhideWhenUsed/>
    <w:qFormat/>
    <w:rsid w:val="00F41B08"/>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3A21EB"/>
    <w:pPr>
      <w:ind w:left="708"/>
    </w:pPr>
    <w:rPr>
      <w:rFonts w:ascii="Arial Narrow" w:hAnsi="Arial Narrow"/>
      <w:sz w:val="20"/>
      <w:szCs w:val="20"/>
      <w:lang w:val="es-ES_tradnl"/>
    </w:rPr>
  </w:style>
  <w:style w:type="paragraph" w:customStyle="1" w:styleId="Textoindependiente31">
    <w:name w:val="Texto independiente 31"/>
    <w:basedOn w:val="Normal"/>
    <w:uiPriority w:val="99"/>
    <w:rsid w:val="003A21EB"/>
    <w:pPr>
      <w:suppressAutoHyphens/>
    </w:pPr>
    <w:rPr>
      <w:rFonts w:ascii="Tahoma" w:eastAsiaTheme="minorEastAsia" w:hAnsi="Tahoma"/>
      <w:sz w:val="28"/>
      <w:szCs w:val="20"/>
      <w:lang w:val="es-ES_tradnl" w:eastAsia="ar-SA"/>
    </w:rPr>
  </w:style>
  <w:style w:type="paragraph" w:customStyle="1" w:styleId="Prrafodelista1">
    <w:name w:val="Párrafo de lista1"/>
    <w:basedOn w:val="Normal"/>
    <w:rsid w:val="003A21EB"/>
    <w:pPr>
      <w:suppressAutoHyphens/>
      <w:ind w:left="708"/>
    </w:pPr>
    <w:rPr>
      <w:lang w:eastAsia="zh-CN"/>
    </w:rPr>
  </w:style>
  <w:style w:type="paragraph" w:styleId="Textoindependiente">
    <w:name w:val="Body Text"/>
    <w:basedOn w:val="Normal"/>
    <w:link w:val="TextoindependienteCar"/>
    <w:rsid w:val="003A21EB"/>
    <w:pPr>
      <w:suppressAutoHyphens/>
      <w:spacing w:line="360" w:lineRule="auto"/>
      <w:jc w:val="both"/>
    </w:pPr>
    <w:rPr>
      <w:rFonts w:ascii="Tahoma" w:hAnsi="Tahoma" w:cs="Tahoma"/>
      <w:color w:val="333399"/>
      <w:lang w:eastAsia="zh-CN"/>
    </w:rPr>
  </w:style>
  <w:style w:type="character" w:customStyle="1" w:styleId="TextoindependienteCar">
    <w:name w:val="Texto independiente Car"/>
    <w:basedOn w:val="Fuentedeprrafopredeter"/>
    <w:link w:val="Textoindependiente"/>
    <w:rsid w:val="003A21EB"/>
    <w:rPr>
      <w:rFonts w:ascii="Tahoma" w:eastAsia="Times New Roman" w:hAnsi="Tahoma" w:cs="Tahoma"/>
      <w:color w:val="333399"/>
      <w:sz w:val="24"/>
      <w:szCs w:val="24"/>
      <w:lang w:val="es-ES" w:eastAsia="zh-CN"/>
    </w:rPr>
  </w:style>
  <w:style w:type="paragraph" w:customStyle="1" w:styleId="Default">
    <w:name w:val="Default"/>
    <w:rsid w:val="003A21EB"/>
    <w:pPr>
      <w:autoSpaceDE w:val="0"/>
      <w:autoSpaceDN w:val="0"/>
      <w:adjustRightInd w:val="0"/>
      <w:spacing w:after="0" w:line="240" w:lineRule="auto"/>
    </w:pPr>
    <w:rPr>
      <w:rFonts w:ascii="Calibri" w:hAnsi="Calibri" w:cs="Calibri"/>
      <w:color w:val="000000"/>
      <w:sz w:val="24"/>
      <w:szCs w:val="24"/>
    </w:rPr>
  </w:style>
  <w:style w:type="table" w:styleId="Tablaconcuadrcula">
    <w:name w:val="Table Grid"/>
    <w:basedOn w:val="Tablanormal"/>
    <w:uiPriority w:val="59"/>
    <w:rsid w:val="003A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3A2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s-MX" w:eastAsia="es-MX"/>
    </w:rPr>
  </w:style>
  <w:style w:type="character" w:customStyle="1" w:styleId="HTMLconformatoprevioCar">
    <w:name w:val="HTML con formato previo Car"/>
    <w:basedOn w:val="Fuentedeprrafopredeter"/>
    <w:link w:val="HTMLconformatoprevio"/>
    <w:uiPriority w:val="99"/>
    <w:semiHidden/>
    <w:rsid w:val="003A21EB"/>
    <w:rPr>
      <w:rFonts w:ascii="Courier New" w:eastAsia="Times New Roman" w:hAnsi="Courier New" w:cs="Courier New"/>
      <w:sz w:val="20"/>
      <w:szCs w:val="20"/>
      <w:lang w:eastAsia="es-MX"/>
    </w:rPr>
  </w:style>
  <w:style w:type="character" w:customStyle="1" w:styleId="Ttulo1Car">
    <w:name w:val="Título 1 Car"/>
    <w:basedOn w:val="Fuentedeprrafopredeter"/>
    <w:link w:val="Ttulo1"/>
    <w:uiPriority w:val="9"/>
    <w:rsid w:val="008E3559"/>
    <w:rPr>
      <w:rFonts w:ascii="Times New Roman" w:eastAsia="Times New Roman" w:hAnsi="Times New Roman" w:cs="Times New Roman"/>
      <w:b/>
      <w:bCs/>
      <w:kern w:val="36"/>
      <w:sz w:val="48"/>
      <w:szCs w:val="48"/>
      <w:lang w:eastAsia="es-MX"/>
    </w:rPr>
  </w:style>
  <w:style w:type="paragraph" w:styleId="Sinespaciado">
    <w:name w:val="No Spacing"/>
    <w:uiPriority w:val="1"/>
    <w:qFormat/>
    <w:rsid w:val="001D4E71"/>
    <w:pPr>
      <w:spacing w:after="0" w:line="240" w:lineRule="auto"/>
    </w:pPr>
  </w:style>
  <w:style w:type="paragraph" w:styleId="Textodeglobo">
    <w:name w:val="Balloon Text"/>
    <w:basedOn w:val="Normal"/>
    <w:link w:val="TextodegloboCar"/>
    <w:uiPriority w:val="99"/>
    <w:semiHidden/>
    <w:unhideWhenUsed/>
    <w:rsid w:val="00886C3B"/>
    <w:rPr>
      <w:rFonts w:ascii="Tahoma" w:hAnsi="Tahoma" w:cs="Tahoma"/>
      <w:sz w:val="16"/>
      <w:szCs w:val="16"/>
    </w:rPr>
  </w:style>
  <w:style w:type="character" w:customStyle="1" w:styleId="TextodegloboCar">
    <w:name w:val="Texto de globo Car"/>
    <w:basedOn w:val="Fuentedeprrafopredeter"/>
    <w:link w:val="Textodeglobo"/>
    <w:uiPriority w:val="99"/>
    <w:semiHidden/>
    <w:rsid w:val="00886C3B"/>
    <w:rPr>
      <w:rFonts w:ascii="Tahoma" w:eastAsia="Times New Roman" w:hAnsi="Tahoma" w:cs="Tahoma"/>
      <w:sz w:val="16"/>
      <w:szCs w:val="16"/>
      <w:lang w:val="es-ES" w:eastAsia="es-ES"/>
    </w:rPr>
  </w:style>
  <w:style w:type="paragraph" w:styleId="Encabezado">
    <w:name w:val="header"/>
    <w:basedOn w:val="Normal"/>
    <w:link w:val="EncabezadoCar"/>
    <w:uiPriority w:val="99"/>
    <w:unhideWhenUsed/>
    <w:rsid w:val="008B11D1"/>
    <w:pPr>
      <w:tabs>
        <w:tab w:val="center" w:pos="4419"/>
        <w:tab w:val="right" w:pos="8838"/>
      </w:tabs>
    </w:pPr>
  </w:style>
  <w:style w:type="character" w:customStyle="1" w:styleId="EncabezadoCar">
    <w:name w:val="Encabezado Car"/>
    <w:basedOn w:val="Fuentedeprrafopredeter"/>
    <w:link w:val="Encabezado"/>
    <w:uiPriority w:val="99"/>
    <w:rsid w:val="008B11D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8B11D1"/>
    <w:pPr>
      <w:tabs>
        <w:tab w:val="center" w:pos="4419"/>
        <w:tab w:val="right" w:pos="8838"/>
      </w:tabs>
    </w:pPr>
  </w:style>
  <w:style w:type="character" w:customStyle="1" w:styleId="PiedepginaCar">
    <w:name w:val="Pie de página Car"/>
    <w:basedOn w:val="Fuentedeprrafopredeter"/>
    <w:link w:val="Piedepgina"/>
    <w:uiPriority w:val="99"/>
    <w:rsid w:val="008B11D1"/>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4D38F6"/>
    <w:pPr>
      <w:spacing w:after="120"/>
      <w:ind w:left="283"/>
    </w:pPr>
  </w:style>
  <w:style w:type="character" w:customStyle="1" w:styleId="SangradetextonormalCar">
    <w:name w:val="Sangría de texto normal Car"/>
    <w:basedOn w:val="Fuentedeprrafopredeter"/>
    <w:link w:val="Sangradetextonormal"/>
    <w:uiPriority w:val="99"/>
    <w:semiHidden/>
    <w:rsid w:val="004D38F6"/>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semiHidden/>
    <w:rsid w:val="00F41B08"/>
    <w:rPr>
      <w:rFonts w:asciiTheme="majorHAnsi" w:eastAsiaTheme="majorEastAsia" w:hAnsiTheme="majorHAnsi" w:cstheme="majorBidi"/>
      <w:b/>
      <w:bCs/>
      <w:i/>
      <w:iCs/>
      <w:sz w:val="28"/>
      <w:szCs w:val="28"/>
      <w:lang w:val="en-US"/>
    </w:rPr>
  </w:style>
  <w:style w:type="character" w:customStyle="1" w:styleId="Ttulo3Car">
    <w:name w:val="Título 3 Car"/>
    <w:basedOn w:val="Fuentedeprrafopredeter"/>
    <w:link w:val="Ttulo3"/>
    <w:uiPriority w:val="9"/>
    <w:semiHidden/>
    <w:rsid w:val="00F41B08"/>
    <w:rPr>
      <w:rFonts w:asciiTheme="majorHAnsi" w:eastAsiaTheme="majorEastAsia" w:hAnsiTheme="majorHAnsi" w:cstheme="majorBidi"/>
      <w:b/>
      <w:bCs/>
      <w:sz w:val="26"/>
      <w:szCs w:val="26"/>
      <w:lang w:val="en-US"/>
    </w:rPr>
  </w:style>
  <w:style w:type="character" w:customStyle="1" w:styleId="Ttulo4Car">
    <w:name w:val="Título 4 Car"/>
    <w:basedOn w:val="Fuentedeprrafopredeter"/>
    <w:link w:val="Ttulo4"/>
    <w:uiPriority w:val="9"/>
    <w:semiHidden/>
    <w:rsid w:val="00F41B08"/>
    <w:rPr>
      <w:rFonts w:eastAsiaTheme="minorEastAsia"/>
      <w:b/>
      <w:bCs/>
      <w:sz w:val="28"/>
      <w:szCs w:val="28"/>
      <w:lang w:val="en-US"/>
    </w:rPr>
  </w:style>
  <w:style w:type="character" w:customStyle="1" w:styleId="Ttulo5Car">
    <w:name w:val="Título 5 Car"/>
    <w:basedOn w:val="Fuentedeprrafopredeter"/>
    <w:link w:val="Ttulo5"/>
    <w:uiPriority w:val="9"/>
    <w:semiHidden/>
    <w:rsid w:val="00F41B08"/>
    <w:rPr>
      <w:rFonts w:eastAsiaTheme="minorEastAsia"/>
      <w:b/>
      <w:bCs/>
      <w:i/>
      <w:iCs/>
      <w:sz w:val="26"/>
      <w:szCs w:val="26"/>
      <w:lang w:val="en-US"/>
    </w:rPr>
  </w:style>
  <w:style w:type="character" w:customStyle="1" w:styleId="Ttulo6Car">
    <w:name w:val="Título 6 Car"/>
    <w:basedOn w:val="Fuentedeprrafopredeter"/>
    <w:link w:val="Ttulo6"/>
    <w:rsid w:val="00F41B08"/>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F41B08"/>
    <w:rPr>
      <w:rFonts w:eastAsiaTheme="minorEastAsia"/>
      <w:sz w:val="24"/>
      <w:szCs w:val="24"/>
      <w:lang w:val="en-US"/>
    </w:rPr>
  </w:style>
  <w:style w:type="character" w:customStyle="1" w:styleId="Ttulo8Car">
    <w:name w:val="Título 8 Car"/>
    <w:basedOn w:val="Fuentedeprrafopredeter"/>
    <w:link w:val="Ttulo8"/>
    <w:uiPriority w:val="9"/>
    <w:semiHidden/>
    <w:rsid w:val="00F41B08"/>
    <w:rPr>
      <w:rFonts w:eastAsiaTheme="minorEastAsia"/>
      <w:i/>
      <w:iCs/>
      <w:sz w:val="24"/>
      <w:szCs w:val="24"/>
      <w:lang w:val="en-US"/>
    </w:rPr>
  </w:style>
  <w:style w:type="character" w:customStyle="1" w:styleId="Ttulo9Car">
    <w:name w:val="Título 9 Car"/>
    <w:basedOn w:val="Fuentedeprrafopredeter"/>
    <w:link w:val="Ttulo9"/>
    <w:uiPriority w:val="9"/>
    <w:semiHidden/>
    <w:rsid w:val="00F41B08"/>
    <w:rPr>
      <w:rFonts w:asciiTheme="majorHAnsi" w:eastAsiaTheme="majorEastAsia" w:hAnsiTheme="majorHAnsi" w:cstheme="majorBidi"/>
      <w:lang w:val="en-US"/>
    </w:rPr>
  </w:style>
  <w:style w:type="paragraph" w:customStyle="1" w:styleId="4">
    <w:name w:val="4"/>
    <w:basedOn w:val="Normal"/>
    <w:rsid w:val="004F5185"/>
    <w:pPr>
      <w:ind w:left="576" w:hanging="864"/>
    </w:pPr>
    <w:rPr>
      <w:rFonts w:ascii="AvantGarde" w:hAnsi="AvantGarde"/>
      <w:b/>
      <w:sz w:val="20"/>
      <w:szCs w:val="20"/>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FBA2B-0568-47E7-8F0F-352339556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2437</Words>
  <Characters>13408</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Eduardo Garcia Soto</dc:creator>
  <cp:lastModifiedBy>Iliana Elisa Ramos Barajas</cp:lastModifiedBy>
  <cp:revision>24</cp:revision>
  <cp:lastPrinted>2018-10-04T16:08:00Z</cp:lastPrinted>
  <dcterms:created xsi:type="dcterms:W3CDTF">2018-10-03T20:41:00Z</dcterms:created>
  <dcterms:modified xsi:type="dcterms:W3CDTF">2018-10-04T17:27:00Z</dcterms:modified>
</cp:coreProperties>
</file>